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3478E3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</w:t>
      </w:r>
      <w:r w:rsidR="003478E3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B521CB">
        <w:rPr>
          <w:rFonts w:ascii="Times New Roman" w:hAnsi="Times New Roman" w:cs="Times New Roman"/>
          <w:b/>
          <w:sz w:val="18"/>
          <w:szCs w:val="18"/>
        </w:rPr>
        <w:t>9</w:t>
      </w:r>
      <w:bookmarkStart w:id="0" w:name="_GoBack"/>
      <w:bookmarkEnd w:id="0"/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291"/>
        <w:gridCol w:w="4678"/>
        <w:gridCol w:w="1418"/>
        <w:gridCol w:w="2050"/>
        <w:gridCol w:w="4137"/>
        <w:gridCol w:w="8"/>
        <w:gridCol w:w="6"/>
      </w:tblGrid>
      <w:tr w:rsidR="00913A5A" w:rsidRPr="008710FC" w:rsidTr="0073653A">
        <w:trPr>
          <w:gridAfter w:val="2"/>
          <w:wAfter w:w="14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73653A">
        <w:trPr>
          <w:gridAfter w:val="2"/>
          <w:wAfter w:w="14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C97EE9" w:rsidRPr="008710FC" w:rsidTr="0073653A">
        <w:trPr>
          <w:trHeight w:val="166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9" w:rsidRPr="008710FC" w:rsidRDefault="00C97EE9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2017 год </w:t>
            </w:r>
          </w:p>
        </w:tc>
      </w:tr>
      <w:tr w:rsidR="00CD2292" w:rsidRPr="008710FC" w:rsidTr="009A1CF4">
        <w:trPr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6E4888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Анализ дебиторской  задолженности  по  доходам  от сдачи  в  аренду  имущества, составляющего  казну  муниципального  образования Кандалакшский  район, в том числе  оценка претензионно-исковой  работы</w:t>
            </w:r>
          </w:p>
        </w:tc>
      </w:tr>
      <w:tr w:rsidR="00913A5A" w:rsidRPr="008710FC" w:rsidTr="0073653A">
        <w:trPr>
          <w:gridAfter w:val="2"/>
          <w:wAfter w:w="14" w:type="dxa"/>
          <w:trHeight w:val="1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062AF1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2AF1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8710FC" w:rsidRDefault="008710FC" w:rsidP="006E4888">
            <w:pPr>
              <w:jc w:val="center"/>
              <w:rPr>
                <w:b/>
                <w:sz w:val="18"/>
                <w:szCs w:val="18"/>
              </w:rPr>
            </w:pP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20.09.2017</w:t>
            </w:r>
            <w:r w:rsidR="008710FC">
              <w:rPr>
                <w:b/>
                <w:sz w:val="18"/>
                <w:szCs w:val="18"/>
              </w:rPr>
              <w:t>г.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CD2292" w:rsidRPr="008710FC" w:rsidRDefault="006E4888" w:rsidP="008710FC">
            <w:pPr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Председателю Комитет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 </w:t>
            </w:r>
            <w:proofErr w:type="spellStart"/>
            <w:r w:rsidRPr="008710FC">
              <w:rPr>
                <w:sz w:val="18"/>
                <w:szCs w:val="18"/>
              </w:rPr>
              <w:t>имуществен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ных</w:t>
            </w:r>
            <w:proofErr w:type="spellEnd"/>
            <w:r w:rsidRPr="008710FC">
              <w:rPr>
                <w:sz w:val="18"/>
                <w:szCs w:val="18"/>
              </w:rPr>
              <w:t xml:space="preserve"> отношений и территориального планирования 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8710FC">
              <w:rPr>
                <w:sz w:val="18"/>
                <w:szCs w:val="18"/>
              </w:rPr>
              <w:t>муни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ципального</w:t>
            </w:r>
            <w:proofErr w:type="spellEnd"/>
            <w:r w:rsidRPr="008710FC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8710FC">
              <w:rPr>
                <w:sz w:val="18"/>
                <w:szCs w:val="18"/>
              </w:rPr>
              <w:t>Кандалак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шский</w:t>
            </w:r>
            <w:proofErr w:type="spellEnd"/>
            <w:r w:rsidRPr="008710FC">
              <w:rPr>
                <w:sz w:val="18"/>
                <w:szCs w:val="18"/>
              </w:rPr>
              <w:t xml:space="preserve"> район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8710FC" w:rsidRPr="008710FC" w:rsidRDefault="008710FC" w:rsidP="008710FC">
            <w:pPr>
              <w:rPr>
                <w:sz w:val="18"/>
                <w:szCs w:val="18"/>
              </w:rPr>
            </w:pPr>
          </w:p>
          <w:p w:rsidR="008710FC" w:rsidRPr="008710FC" w:rsidRDefault="008710FC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6E4888" w:rsidRPr="00C74754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6E4888" w:rsidRPr="00C74754">
              <w:rPr>
                <w:sz w:val="18"/>
                <w:szCs w:val="18"/>
              </w:rPr>
              <w:t xml:space="preserve">Уточнить информацию об объектах казны в Реестре  недвижимого имущества согласно замечаний, указанных в акте проверки. </w:t>
            </w:r>
          </w:p>
          <w:p w:rsidR="006E4888" w:rsidRPr="008710FC" w:rsidRDefault="003177FB" w:rsidP="003177FB">
            <w:pPr>
              <w:pStyle w:val="ac"/>
              <w:shd w:val="clear" w:color="auto" w:fill="FFFFFF"/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Организовать учет муниципального имущества переданного по договору аренды на забалансовом счете 25 «Имущество, переданное в возмездное пользование (аренду)», в разрезе арендаторов (пользователей) имущества, мест его нахождения.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Договоры аренды имущества, включенного в </w:t>
            </w:r>
            <w:r w:rsidR="006E4888" w:rsidRPr="008710FC">
              <w:rPr>
                <w:sz w:val="18"/>
                <w:szCs w:val="18"/>
              </w:rPr>
              <w:t>Перечень муниципального имущества, предназначенного  для   предоставления  во владение  и (или) пользование СМП и СП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 привести в соответствии  действующему законодательству и муниципальным нормам.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Провести инвентаризацию расчетов по арендной плате, коммерческому найму, платежам за право заключить договор безвозмездного пользования  и направить в адрес контрагентов Акты сверки взаиморасчетов.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5)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Организовать аналитический бухгалтерский учет расчетов по арендной плате (КБК </w:t>
            </w:r>
            <w:r w:rsidR="006E4888" w:rsidRPr="008710FC">
              <w:rPr>
                <w:sz w:val="18"/>
                <w:szCs w:val="18"/>
              </w:rPr>
              <w:t xml:space="preserve">111 05075 05 0000 120)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>в разрезе плательщиков.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Провести работу по взысканию дебиторской задолженности, путем подачи искового заявления (при необходимости восстановить срок исковой задолженности). 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Расторгнуть  договорные отношения с ЗАО «РОСТЭК-Заполярье».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Урегулировать вопрос по передаче дебиторской и кредиторской задолженности (ООО «Кандалак</w:t>
            </w:r>
            <w:r w:rsidR="008710FC">
              <w:rPr>
                <w:sz w:val="18"/>
                <w:szCs w:val="18"/>
              </w:rPr>
              <w:t>-</w:t>
            </w:r>
            <w:r w:rsidR="006E4888" w:rsidRPr="008710FC">
              <w:rPr>
                <w:sz w:val="18"/>
                <w:szCs w:val="18"/>
              </w:rPr>
              <w:t xml:space="preserve">шаводокоанал-4», ИП Васильевой М.А.) между бюджетами района и </w:t>
            </w:r>
            <w:proofErr w:type="spellStart"/>
            <w:r w:rsidR="006E4888" w:rsidRPr="008710FC">
              <w:rPr>
                <w:sz w:val="18"/>
                <w:szCs w:val="18"/>
              </w:rPr>
              <w:t>г.п</w:t>
            </w:r>
            <w:proofErr w:type="spellEnd"/>
            <w:r w:rsidR="006E4888" w:rsidRPr="008710FC">
              <w:rPr>
                <w:sz w:val="18"/>
                <w:szCs w:val="18"/>
              </w:rPr>
              <w:t>. Кандалакша.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Закрепить за Комитетом полномочия в части принятия решения о передаче муниципального имущества в коммерческий наем, а также оформления договоров коммерческого найма.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Принять меры по устранению выявленных нарушений и недостатков, а также по сокращению </w:t>
            </w:r>
            <w:r w:rsidR="006E4888" w:rsidRPr="008710FC">
              <w:rPr>
                <w:sz w:val="18"/>
                <w:szCs w:val="18"/>
              </w:rPr>
              <w:lastRenderedPageBreak/>
              <w:t>задолженности по арендной плате.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  <w:p w:rsidR="006E4888" w:rsidRPr="008710FC" w:rsidRDefault="006E4888" w:rsidP="006E4888">
            <w:pPr>
              <w:pStyle w:val="a9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D2292" w:rsidRPr="008710FC" w:rsidRDefault="006E4888" w:rsidP="005427E9">
            <w:pPr>
              <w:pStyle w:val="11"/>
              <w:tabs>
                <w:tab w:val="left" w:pos="709"/>
              </w:tabs>
              <w:ind w:left="0"/>
              <w:jc w:val="both"/>
              <w:rPr>
                <w:b/>
                <w:color w:val="FF0000"/>
                <w:sz w:val="18"/>
                <w:szCs w:val="18"/>
              </w:rPr>
            </w:pPr>
            <w:r w:rsidRPr="008710FC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CD2292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74754" w:rsidRDefault="00C74754" w:rsidP="006258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6258C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- председатель КИО и ТП  привлечен к  административной  ответственности по статье </w:t>
            </w:r>
            <w:r w:rsidRPr="003177FB">
              <w:rPr>
                <w:b/>
                <w:sz w:val="18"/>
                <w:szCs w:val="18"/>
              </w:rPr>
              <w:t xml:space="preserve">15.15.6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10,0 тыс.руб.</w:t>
            </w:r>
            <w:r>
              <w:rPr>
                <w:sz w:val="18"/>
                <w:szCs w:val="18"/>
              </w:rPr>
              <w:t xml:space="preserve"> </w:t>
            </w:r>
          </w:p>
          <w:p w:rsidR="00AB37F0" w:rsidRPr="008710FC" w:rsidRDefault="00EE61F3" w:rsidP="006258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B37F0">
              <w:rPr>
                <w:sz w:val="18"/>
                <w:szCs w:val="18"/>
              </w:rPr>
              <w:t>1  состав)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17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письма КИО и ТИ</w:t>
            </w:r>
            <w:r w:rsidR="00D8225F">
              <w:rPr>
                <w:sz w:val="18"/>
                <w:szCs w:val="18"/>
              </w:rPr>
              <w:t>:</w:t>
            </w: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20.10.2017г. № 1287;</w:t>
            </w: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 от  20.11.2017 № 1406;</w:t>
            </w:r>
          </w:p>
          <w:p w:rsid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14.12.2017 № 1498</w:t>
            </w:r>
            <w:r w:rsidR="00570A0A">
              <w:rPr>
                <w:sz w:val="18"/>
                <w:szCs w:val="18"/>
              </w:rPr>
              <w:t>;</w:t>
            </w:r>
          </w:p>
          <w:p w:rsidR="00570A0A" w:rsidRDefault="00245320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30.03.2018 № 386;</w:t>
            </w:r>
          </w:p>
          <w:p w:rsidR="00245320" w:rsidRDefault="000E093A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03.04.2018 № 408;</w:t>
            </w:r>
          </w:p>
          <w:p w:rsidR="000E093A" w:rsidRPr="00C74754" w:rsidRDefault="000E093A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04.05.2018 № 580.</w:t>
            </w:r>
          </w:p>
          <w:p w:rsidR="00C74754" w:rsidRPr="00C74754" w:rsidRDefault="00C74754" w:rsidP="00C74754">
            <w:pPr>
              <w:jc w:val="both"/>
              <w:rPr>
                <w:b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D56D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точнена информация об объектах казны в Реестре  объектов недвижимости  муниципальной собственности</w:t>
            </w:r>
          </w:p>
          <w:p w:rsidR="00961B17" w:rsidRPr="008710FC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4F338A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в учет муниципального имущества представленного в возмездное и безвозмездное пользование внесены изменения по отражению информации в разрезе арендаторов (</w:t>
            </w:r>
            <w:proofErr w:type="spellStart"/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пользова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) имущества  и мест его нахождения</w:t>
            </w:r>
            <w:r w:rsidR="0001719B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(организован учет по сч. 25, 26 в разрезе арендаторов имущества и мест его нахождения);</w:t>
            </w:r>
          </w:p>
          <w:p w:rsidR="00961B17" w:rsidRPr="008710FC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4D30" w:rsidRPr="00F71FFD" w:rsidRDefault="004F338A" w:rsidP="00F71FF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 w:rsid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="005B0543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505">
              <w:rPr>
                <w:rFonts w:ascii="Times New Roman" w:hAnsi="Times New Roman" w:cs="Times New Roman"/>
                <w:sz w:val="18"/>
                <w:szCs w:val="18"/>
              </w:rPr>
              <w:t>исполнен. У</w:t>
            </w:r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 срок действия договоров аренды имущества, включенного в Перечень муниципального имущества, предназначенного для   предоставления  во владение  и (или) пользование СМП и СП, путем направления </w:t>
            </w:r>
            <w:proofErr w:type="spell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доп.соглашения</w:t>
            </w:r>
            <w:proofErr w:type="spell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 адрес арендаторов данного имущества (ИП Соловьева М.В., ИП </w:t>
            </w:r>
            <w:proofErr w:type="spell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Бричковская</w:t>
            </w:r>
            <w:proofErr w:type="spell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Е.А., ИП Шевченко С.В.)</w:t>
            </w:r>
            <w:r w:rsidR="00F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1FFD" w:rsidRPr="00FB359B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</w:t>
            </w:r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арендатором ИП </w:t>
            </w:r>
            <w:proofErr w:type="spellStart"/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 xml:space="preserve"> М.В. расторгнут 28.02.2018 г. </w:t>
            </w:r>
          </w:p>
          <w:p w:rsidR="00961B17" w:rsidRPr="00FB359B" w:rsidRDefault="00961B17" w:rsidP="004F338A">
            <w:pPr>
              <w:pStyle w:val="a4"/>
              <w:ind w:firstLine="0"/>
              <w:rPr>
                <w:b/>
                <w:color w:val="00B050"/>
                <w:sz w:val="18"/>
                <w:szCs w:val="18"/>
              </w:rPr>
            </w:pPr>
          </w:p>
          <w:p w:rsidR="001D5779" w:rsidRPr="008710FC" w:rsidRDefault="004F338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1D5779"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рас</w:t>
            </w:r>
            <w:r w:rsidR="00961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четов финансовых активов и обязательств по состоянию на 01.10.2017 на основании приказа КИОиТП от 19.10.2017 № 80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Выявленные по результатам инвентаризации расхождения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отрегулированы  в бух.</w:t>
            </w:r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учете на основании приказа от 14.12.2017 № 98;</w:t>
            </w:r>
          </w:p>
          <w:p w:rsidR="005E5D45" w:rsidRDefault="005E5D45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аналитический учет расчетов по арендной плате будет осуществлен в разрезе арендаторов  (сч. 205.21</w:t>
            </w:r>
            <w:r w:rsidRPr="008710FC">
              <w:rPr>
                <w:rFonts w:ascii="Times New Roman" w:hAnsi="Times New Roman" w:cs="Times New Roman"/>
                <w:b/>
                <w:sz w:val="18"/>
                <w:szCs w:val="18"/>
              </w:rPr>
              <w:t>) с 01.01.2018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документы для подачи искового заявления в суд по взысканию задолженности с ИП Гудкова КА (письмо от 28.04.2018 № 58).</w:t>
            </w:r>
          </w:p>
          <w:p w:rsidR="000E093A" w:rsidRP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Соглашение о реструктуризации задолженности путем предоставления рассрочки с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 от 24.04.2018.</w:t>
            </w:r>
          </w:p>
          <w:p w:rsidR="00961B17" w:rsidRPr="008710FC" w:rsidRDefault="00961B17" w:rsidP="004F338A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–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прекращено действие договора аренды муниципального нежилого помещения от 09.06.2008 № 7 по адресу: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Кайралы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, с ЗАО «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Ростэк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-Заполярье», с 02.09.2016 г.</w:t>
            </w:r>
            <w:r w:rsidRPr="008710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(приказ КИОиТП от 12.10.2017 № 76)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1FFD" w:rsidRDefault="00F71FFD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FFD" w:rsidRDefault="00BA3F9A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Пункт 8 – </w:t>
            </w:r>
            <w:r w:rsidRPr="00583174">
              <w:rPr>
                <w:rFonts w:ascii="Times New Roman" w:hAnsi="Times New Roman" w:cs="Times New Roman"/>
                <w:sz w:val="18"/>
                <w:szCs w:val="18"/>
              </w:rPr>
              <w:t>исполнен.</w:t>
            </w:r>
            <w:r w:rsidR="0058317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об уточнении вида и принадлежности платежа № 1503/</w:t>
            </w:r>
            <w:proofErr w:type="spellStart"/>
            <w:r w:rsidR="00583174">
              <w:rPr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spellEnd"/>
            <w:r w:rsidR="00583174">
              <w:rPr>
                <w:rFonts w:ascii="Times New Roman" w:hAnsi="Times New Roman" w:cs="Times New Roman"/>
                <w:sz w:val="18"/>
                <w:szCs w:val="18"/>
              </w:rPr>
              <w:t xml:space="preserve"> от 15.03.2018 (ИП Васильева </w:t>
            </w:r>
            <w:r w:rsidR="00FF7F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83174">
              <w:rPr>
                <w:rFonts w:ascii="Times New Roman" w:hAnsi="Times New Roman" w:cs="Times New Roman"/>
                <w:sz w:val="18"/>
                <w:szCs w:val="18"/>
              </w:rPr>
              <w:t>.А.), п/п № 105 от 29.03.2018 (ООО «Кандалакшаводоканал-4»).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7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93A" w:rsidRDefault="000E093A" w:rsidP="000E093A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E093A" w:rsidRDefault="000E093A" w:rsidP="000E093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9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245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27.04.218 № 540 о внесении изменений в Положение о Комитете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 части учета договоров коммерческого найма жилых помещений, заключенных до 29.10.2013 г.</w:t>
            </w:r>
          </w:p>
          <w:p w:rsidR="00961B17" w:rsidRPr="00961B17" w:rsidRDefault="00961B17" w:rsidP="000120F0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61B17" w:rsidRDefault="000120F0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10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приняты меры по устранению выявленных нарушений и недостатков, а также по сокращению задолженности по арендной плате (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92B23" w:rsidRPr="008710FC">
              <w:rPr>
                <w:rFonts w:ascii="Times New Roman" w:hAnsi="Times New Roman" w:cs="Times New Roman"/>
                <w:sz w:val="18"/>
                <w:szCs w:val="18"/>
              </w:rPr>
              <w:t>оначислены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суммы арендной платы и пени; произведена корректировка начислений арендной платы; частично оплачена задолженность по договорам; проведена инвентаризация расчетов (выявленные расхождения </w:t>
            </w:r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учтены в </w:t>
            </w:r>
            <w:proofErr w:type="spellStart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бух.учете</w:t>
            </w:r>
            <w:proofErr w:type="spell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)). </w:t>
            </w:r>
          </w:p>
          <w:p w:rsidR="00961B17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P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961B17" w:rsidRPr="00DD5B2F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5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дисциплинарной ответственности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61B17">
              <w:rPr>
                <w:rFonts w:ascii="Times New Roman" w:hAnsi="Times New Roman" w:cs="Times New Roman"/>
                <w:sz w:val="18"/>
                <w:szCs w:val="18"/>
              </w:rPr>
              <w:t>сотрудники,  допустившие  нарушения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не пр</w:t>
            </w:r>
            <w:r w:rsidR="00D822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влекались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53FC" w:rsidRPr="00EE61F3" w:rsidRDefault="009E4202" w:rsidP="00EE61F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</w:t>
            </w:r>
            <w:r w:rsidR="00961B17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062AF1" w:rsidRPr="008710FC" w:rsidTr="009A1CF4">
        <w:trPr>
          <w:gridAfter w:val="1"/>
          <w:wAfter w:w="6" w:type="dxa"/>
          <w:trHeight w:val="333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062AF1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062AF1">
              <w:rPr>
                <w:b/>
                <w:sz w:val="18"/>
                <w:szCs w:val="18"/>
              </w:rPr>
              <w:lastRenderedPageBreak/>
              <w:t>Проверка  использования муниципального  имущества, закрепленного  за  образовательными  учреждениями  на  праве  оперативного  управления</w:t>
            </w:r>
          </w:p>
        </w:tc>
      </w:tr>
      <w:tr w:rsidR="00062AF1" w:rsidRPr="008710FC" w:rsidTr="0073653A">
        <w:trPr>
          <w:gridAfter w:val="2"/>
          <w:wAfter w:w="14" w:type="dxa"/>
          <w:trHeight w:val="1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062AF1">
            <w:pPr>
              <w:jc w:val="center"/>
              <w:rPr>
                <w:b/>
                <w:sz w:val="18"/>
                <w:szCs w:val="18"/>
              </w:rPr>
            </w:pP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 w:rsidR="00C12C19">
              <w:rPr>
                <w:b/>
                <w:sz w:val="18"/>
                <w:szCs w:val="18"/>
              </w:rPr>
              <w:t>2</w:t>
            </w: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</w:t>
            </w:r>
            <w:r w:rsidR="00C12C19">
              <w:rPr>
                <w:b/>
                <w:sz w:val="18"/>
                <w:szCs w:val="18"/>
              </w:rPr>
              <w:t>9</w:t>
            </w:r>
            <w:r w:rsidRPr="008710FC">
              <w:rPr>
                <w:b/>
                <w:sz w:val="18"/>
                <w:szCs w:val="18"/>
              </w:rPr>
              <w:t>.09.2017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C12C19" w:rsidP="00062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МАОУ «ООШ  №  19»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062AF1" w:rsidP="00062AF1">
            <w:pPr>
              <w:rPr>
                <w:sz w:val="18"/>
                <w:szCs w:val="18"/>
              </w:rPr>
            </w:pPr>
          </w:p>
          <w:p w:rsidR="00062AF1" w:rsidRPr="008710FC" w:rsidRDefault="00062AF1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 от  </w:t>
            </w:r>
            <w:r w:rsidR="00C12C19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062AF1" w:rsidRPr="008710FC" w:rsidRDefault="00062AF1" w:rsidP="006E4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3)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критерии  отнесения  объектов   имущества к  категории ОЦИ,  приобретенного    за  счет бюджетных  средств;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Представлять   в установленные сроки отчетность, по утвержденным формам об  использовании  закреплен</w:t>
            </w:r>
            <w:r w:rsidR="00612C19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ного</w:t>
            </w:r>
            <w:proofErr w:type="spell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 xml:space="preserve">8) </w:t>
            </w:r>
            <w:r w:rsidRPr="003177FB">
              <w:rPr>
                <w:sz w:val="18"/>
                <w:szCs w:val="18"/>
              </w:rPr>
              <w:t>Разработать локальные документы, определяющий процедуру предоставления,  имущества,  закрепленного  на  праве  оперативного  управления: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аренду;</w:t>
            </w:r>
          </w:p>
          <w:p w:rsidR="003177FB" w:rsidRPr="003177FB" w:rsidRDefault="003177FB" w:rsidP="003177FB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9)  </w:t>
            </w:r>
            <w:r w:rsidRPr="003177FB">
              <w:rPr>
                <w:rFonts w:eastAsiaTheme="minorHAnsi"/>
                <w:sz w:val="18"/>
                <w:szCs w:val="18"/>
                <w:lang w:eastAsia="en-US"/>
              </w:rPr>
              <w:t>При  заключении  договоров аренды  соблюдать  федеральные  и  муниципальные  нормы;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>10)</w:t>
            </w:r>
            <w:r w:rsidRPr="003177FB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3177FB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3177FB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3177FB">
              <w:rPr>
                <w:sz w:val="18"/>
                <w:szCs w:val="18"/>
                <w:lang w:eastAsia="ar-SA"/>
              </w:rPr>
              <w:t>вопросы: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3177FB">
              <w:rPr>
                <w:sz w:val="18"/>
                <w:szCs w:val="18"/>
                <w:lang w:eastAsia="ar-SA"/>
              </w:rPr>
              <w:t xml:space="preserve"> возмещени</w:t>
            </w:r>
            <w:r w:rsidR="00612C19">
              <w:rPr>
                <w:sz w:val="18"/>
                <w:szCs w:val="18"/>
                <w:lang w:eastAsia="ar-SA"/>
              </w:rPr>
              <w:t>я</w:t>
            </w:r>
            <w:r w:rsidRPr="003177FB">
              <w:rPr>
                <w:sz w:val="18"/>
                <w:szCs w:val="18"/>
                <w:lang w:eastAsia="ar-SA"/>
              </w:rPr>
              <w:t xml:space="preserve">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 о  дополнительном финансировании  ремонтных  работ   по уличному  освещению;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lastRenderedPageBreak/>
              <w:t>электросетевой компании.</w:t>
            </w:r>
          </w:p>
          <w:p w:rsidR="003177FB" w:rsidRPr="003177FB" w:rsidRDefault="003177FB" w:rsidP="003177FB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3177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бух. учета  с  данным   Реестра  муниципальной  собственности по   объектам  недвижимости  и  сооружений;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13)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рганизовать  забалансовый учет;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14)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3177FB">
              <w:rPr>
                <w:sz w:val="18"/>
                <w:szCs w:val="18"/>
              </w:rPr>
              <w:t>ересмотреть  параметры сформированных  объектов  основных  средств  и  сформировать  самостоятельные инвентарные объекты учета основных средств: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стадион  и  баскетбольная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спортивная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асфальт;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177FB">
              <w:rPr>
                <w:color w:val="000000" w:themeColor="text1"/>
                <w:sz w:val="18"/>
                <w:szCs w:val="18"/>
              </w:rPr>
              <w:t xml:space="preserve">               - АТП и  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приборы учета тепловой энергии (теплосчетчики) в  здании  школы  и  </w:t>
            </w:r>
            <w:proofErr w:type="spellStart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прист</w:t>
            </w:r>
            <w:proofErr w:type="spellEnd"/>
            <w:r w:rsidR="00AF32AF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DB7080">
              <w:rPr>
                <w:color w:val="000000" w:themeColor="text1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ройки с  начислением  амортизации  и  закреплением  за  материально-ответственным  лицом;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3177FB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3177FB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3177FB" w:rsidRPr="003177FB" w:rsidRDefault="003177FB" w:rsidP="003177FB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b/>
                <w:sz w:val="18"/>
                <w:szCs w:val="18"/>
              </w:rPr>
              <w:t>17)</w:t>
            </w:r>
            <w:r w:rsidRPr="003177FB">
              <w:rPr>
                <w:sz w:val="18"/>
                <w:szCs w:val="18"/>
              </w:rPr>
              <w:t xml:space="preserve"> Итоги проверки принять к сведению и руководству в дальнейшей работе.</w:t>
            </w:r>
          </w:p>
          <w:p w:rsidR="00062AF1" w:rsidRPr="003177FB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4D" w:rsidRPr="00C06980" w:rsidRDefault="00C6034D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6034D" w:rsidRPr="00C06980" w:rsidRDefault="00C6034D" w:rsidP="008517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Должностное  лиц</w:t>
            </w:r>
            <w:r w:rsidR="008517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- главный  бухгалтер   привлечен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к  административной  ответственности по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 1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стать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КоАП РФ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с  </w:t>
            </w:r>
            <w:proofErr w:type="spellStart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наложе</w:t>
            </w:r>
            <w:r w:rsidR="00310237" w:rsidRPr="00C06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</w:t>
            </w:r>
            <w:r w:rsidR="00310237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ративного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штрафа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,0 тыс.руб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B37F0" w:rsidRPr="00C069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5  состав</w:t>
            </w:r>
            <w:r w:rsidR="00AB37F0" w:rsidRPr="00C06980">
              <w:rPr>
                <w:rFonts w:ascii="Times New Roman" w:hAnsi="Times New Roman" w:cs="Times New Roman"/>
                <w:sz w:val="18"/>
                <w:szCs w:val="18"/>
              </w:rPr>
              <w:t>ов)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8C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на  общую  сумму 25,0 тыс.руб.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77FB" w:rsidRPr="00C74754" w:rsidRDefault="003177FB" w:rsidP="003177FB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 xml:space="preserve">письма </w:t>
            </w:r>
            <w:r>
              <w:rPr>
                <w:sz w:val="18"/>
                <w:szCs w:val="18"/>
              </w:rPr>
              <w:t xml:space="preserve"> школы</w:t>
            </w:r>
          </w:p>
          <w:p w:rsidR="003177FB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sz w:val="18"/>
                <w:szCs w:val="18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31.10.2017 № 207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09.11.2017 № 217/1</w:t>
            </w:r>
            <w:r w:rsidR="006A6E4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 25.01.2018 № 14;</w:t>
            </w:r>
          </w:p>
          <w:p w:rsidR="003177FB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05.02.2018 № 25</w:t>
            </w:r>
            <w:r w:rsidR="0073653A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3653A" w:rsidRDefault="0073653A" w:rsidP="003177FB">
            <w:pPr>
              <w:ind w:left="-1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от  </w:t>
            </w:r>
            <w:r>
              <w:rPr>
                <w:rFonts w:eastAsia="Calibri"/>
                <w:sz w:val="18"/>
                <w:szCs w:val="18"/>
                <w:lang w:eastAsia="ar-SA"/>
              </w:rPr>
              <w:t>13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 w:rsidR="00D2500B">
              <w:rPr>
                <w:rFonts w:eastAsia="Calibri"/>
                <w:sz w:val="18"/>
                <w:szCs w:val="18"/>
                <w:lang w:eastAsia="ar-SA"/>
              </w:rPr>
              <w:t>4.2018 № 66;</w:t>
            </w:r>
          </w:p>
          <w:p w:rsidR="00D2500B" w:rsidRPr="003D3362" w:rsidRDefault="00D2500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- от 27.12.2018 №  274</w:t>
            </w:r>
          </w:p>
          <w:p w:rsidR="003177FB" w:rsidRDefault="003177FB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41C8" w:rsidRPr="009F12C5" w:rsidRDefault="00D56D71" w:rsidP="005F41C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C0D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2500B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2C0D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2500B" w:rsidRPr="00D2500B">
              <w:rPr>
                <w:rFonts w:ascii="Times New Roman" w:hAnsi="Times New Roman" w:cs="Times New Roman"/>
                <w:sz w:val="18"/>
                <w:szCs w:val="18"/>
              </w:rPr>
              <w:t xml:space="preserve">в  связи  со  100-процентной  </w:t>
            </w:r>
            <w:proofErr w:type="spellStart"/>
            <w:r w:rsidR="00D2500B" w:rsidRPr="00D2500B">
              <w:rPr>
                <w:rFonts w:ascii="Times New Roman" w:hAnsi="Times New Roman" w:cs="Times New Roman"/>
                <w:sz w:val="18"/>
                <w:szCs w:val="18"/>
              </w:rPr>
              <w:t>амор-тизацией</w:t>
            </w:r>
            <w:proofErr w:type="spellEnd"/>
            <w:r w:rsidR="00D2500B" w:rsidRPr="00D2500B">
              <w:rPr>
                <w:rFonts w:ascii="Times New Roman" w:hAnsi="Times New Roman" w:cs="Times New Roman"/>
                <w:sz w:val="18"/>
                <w:szCs w:val="18"/>
              </w:rPr>
              <w:t xml:space="preserve">  коммуникационных  сетей, которые  были  подведены  к   теплице, которая  на  </w:t>
            </w:r>
            <w:proofErr w:type="spellStart"/>
            <w:r w:rsidR="00D2500B" w:rsidRPr="00D2500B">
              <w:rPr>
                <w:rFonts w:ascii="Times New Roman" w:hAnsi="Times New Roman" w:cs="Times New Roman"/>
                <w:sz w:val="18"/>
                <w:szCs w:val="18"/>
              </w:rPr>
              <w:t>с.д</w:t>
            </w:r>
            <w:proofErr w:type="spellEnd"/>
            <w:r w:rsidR="00D2500B" w:rsidRPr="00D2500B">
              <w:rPr>
                <w:rFonts w:ascii="Times New Roman" w:hAnsi="Times New Roman" w:cs="Times New Roman"/>
                <w:sz w:val="18"/>
                <w:szCs w:val="18"/>
              </w:rPr>
              <w:t xml:space="preserve">.  разрушена  и земельный  участок  передан  коррекционной  школе,  то   данные  объекты  бух  учеты  будут  списаны  </w:t>
            </w:r>
          </w:p>
          <w:p w:rsidR="00D56D71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66D09"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D71" w:rsidRPr="00612C19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12C19" w:rsidRPr="00612C19">
              <w:rPr>
                <w:rFonts w:ascii="Times New Roman" w:hAnsi="Times New Roman" w:cs="Times New Roman"/>
                <w:sz w:val="18"/>
                <w:szCs w:val="18"/>
              </w:rPr>
              <w:t>работа   школьной  комиссии  по  принятию решений  об  отнесении  имущества к ОЦИ  будет  отрегулирован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12C19"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6A6E4B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C53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C06980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принято к  исполнению ( с ООО «Кандалакшская  перерабатывающая  компания»   дополнительно в  марте  2018г. будет  заключен  договор  на  вывоз  списанного  имущества);</w:t>
            </w:r>
          </w:p>
          <w:p w:rsidR="00D56D71" w:rsidRPr="00C06980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Pr="00612C19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принято к  исполнению</w:t>
            </w:r>
          </w:p>
          <w:p w:rsidR="00D56D71" w:rsidRPr="00612C19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C53562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151E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ведется  работа  во взаимодействии  с комиссией МКУ «ЦБ УО»</w:t>
            </w:r>
            <w:r w:rsidR="00612C19" w:rsidRPr="00C535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 </w:t>
            </w:r>
          </w:p>
          <w:p w:rsidR="00E14A3C" w:rsidRPr="00612C19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2D7FE9" w:rsidRPr="00151EF9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151E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r w:rsidR="00736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соглашени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»,  где   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договора,  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нести  расходы  на  содержание  полученн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12C19" w:rsidRDefault="00612C1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- Учредителем  дополнительно выделена  субсидия  на  иные  цели   в сумме   </w:t>
            </w:r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540 643,00 руб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 на  проведение    работ системы    наружного уличного освещения (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Соглашение от  25.07.207 № 174  на  выделение   субсидии  на  иные цели с  доп</w:t>
            </w:r>
            <w:r w:rsidR="002D403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соглашением  № 174/1 от  04.09.2017г.,  договор  с ИП Сапожниковым  А.С  от  08.09.2017 № 170 на  проведение  ремонтных  работ,  сч.  на  оплату  от  09.10.2017 № 139  на  сумму  302 643,00 руб., Акт  выполненных  работ  от  09.10.2017 № 140) </w:t>
            </w:r>
          </w:p>
          <w:p w:rsidR="002D7FE9" w:rsidRPr="006A6E4B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E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 объектом «транс</w:t>
            </w:r>
            <w:r w:rsidR="002D4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A6E4B">
              <w:rPr>
                <w:rFonts w:ascii="Times New Roman" w:hAnsi="Times New Roman" w:cs="Times New Roman"/>
                <w:sz w:val="18"/>
                <w:szCs w:val="18"/>
              </w:rPr>
              <w:t>форматорная</w:t>
            </w:r>
            <w:proofErr w:type="spellEnd"/>
            <w:r w:rsidR="006A6E4B">
              <w:rPr>
                <w:rFonts w:ascii="Times New Roman" w:hAnsi="Times New Roman" w:cs="Times New Roman"/>
                <w:sz w:val="18"/>
                <w:szCs w:val="18"/>
              </w:rPr>
              <w:t xml:space="preserve">  подстанция»  не     закреплен за школой, что подтверждается кадастровой </w:t>
            </w:r>
            <w:proofErr w:type="spellStart"/>
            <w:r w:rsidR="006A6E4B">
              <w:rPr>
                <w:rFonts w:ascii="Times New Roman" w:hAnsi="Times New Roman" w:cs="Times New Roman"/>
                <w:sz w:val="18"/>
                <w:szCs w:val="18"/>
              </w:rPr>
              <w:t>выпис</w:t>
            </w:r>
            <w:proofErr w:type="spellEnd"/>
            <w:r w:rsidR="002D4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кой о земельном участке от  07.02.2018г.;</w:t>
            </w:r>
          </w:p>
          <w:p w:rsidR="00D56D71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C06980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9A26BC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 xml:space="preserve">из  Единого </w:t>
            </w:r>
            <w:proofErr w:type="spellStart"/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 xml:space="preserve"> реестра недвижимости  получена  выписка,  </w:t>
            </w:r>
            <w:proofErr w:type="spellStart"/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>подтверж</w:t>
            </w:r>
            <w:proofErr w:type="spellEnd"/>
            <w:r w:rsidR="009A26BC" w:rsidRPr="009A2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 xml:space="preserve">дающая  право </w:t>
            </w:r>
            <w:r w:rsidR="009A26BC" w:rsidRPr="009A26BC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оперативного управления </w:t>
            </w:r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>на единый  объект «школа  с  пристрой»,  сведения  будут  перед</w:t>
            </w:r>
            <w:r w:rsidR="009A26BC" w:rsidRPr="009A26BC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>ы в КИО и ТП  рай</w:t>
            </w:r>
            <w:r w:rsidR="009A26BC" w:rsidRPr="009A26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 xml:space="preserve">нной  </w:t>
            </w:r>
            <w:proofErr w:type="spellStart"/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="002D4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>инистрации</w:t>
            </w:r>
            <w:proofErr w:type="spellEnd"/>
            <w:r w:rsidR="00D2500B" w:rsidRPr="009A2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6BC" w:rsidRDefault="009A26BC" w:rsidP="00C06980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6980" w:rsidRPr="009F12C5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приказом  от  01.09.20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7 № 61/4  внесено  изменение  о  дополнении п. 31 Учетной  политики  приложением №  9 «Учет  на </w:t>
            </w:r>
            <w:proofErr w:type="spellStart"/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забалан</w:t>
            </w:r>
            <w:r w:rsidR="002D40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совых</w:t>
            </w:r>
            <w:proofErr w:type="spellEnd"/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  счетах»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980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4B0C03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C06980" w:rsidRP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t>пересмотр  параметров спортивных  объектов «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баскетбольная  площадка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t xml:space="preserve">»   не 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представляется  возможным  в  связи с  </w:t>
            </w:r>
            <w:proofErr w:type="spellStart"/>
            <w:r w:rsidR="009A26BC">
              <w:rPr>
                <w:rFonts w:ascii="Times New Roman" w:hAnsi="Times New Roman" w:cs="Times New Roman"/>
                <w:sz w:val="18"/>
                <w:szCs w:val="18"/>
              </w:rPr>
              <w:t>отсутст-вием</w:t>
            </w:r>
            <w:proofErr w:type="spellEnd"/>
            <w:r w:rsidR="009A26BC">
              <w:rPr>
                <w:rFonts w:ascii="Times New Roman" w:hAnsi="Times New Roman" w:cs="Times New Roman"/>
                <w:sz w:val="18"/>
                <w:szCs w:val="18"/>
              </w:rPr>
              <w:t xml:space="preserve">   на  </w:t>
            </w:r>
            <w:proofErr w:type="spellStart"/>
            <w:r w:rsidR="009A26BC">
              <w:rPr>
                <w:rFonts w:ascii="Times New Roman" w:hAnsi="Times New Roman" w:cs="Times New Roman"/>
                <w:sz w:val="18"/>
                <w:szCs w:val="18"/>
              </w:rPr>
              <w:t>с.д</w:t>
            </w:r>
            <w:proofErr w:type="spellEnd"/>
            <w:r w:rsidR="009A26BC">
              <w:rPr>
                <w:rFonts w:ascii="Times New Roman" w:hAnsi="Times New Roman" w:cs="Times New Roman"/>
                <w:sz w:val="18"/>
                <w:szCs w:val="18"/>
              </w:rPr>
              <w:t>.    денежных  средств   в  районном  бюджете  и у  Учреждения  на  проведение  данных  работ;</w:t>
            </w:r>
          </w:p>
          <w:p w:rsidR="009F12C5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- АТП </w:t>
            </w:r>
            <w:r w:rsidR="003365D3">
              <w:rPr>
                <w:rFonts w:ascii="Times New Roman" w:hAnsi="Times New Roman" w:cs="Times New Roman"/>
                <w:sz w:val="18"/>
                <w:szCs w:val="18"/>
              </w:rPr>
              <w:t>принят к  учету (</w:t>
            </w:r>
            <w:r w:rsidR="009F12C5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 w:rsidR="003365D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F12C5">
              <w:rPr>
                <w:rFonts w:ascii="Times New Roman" w:hAnsi="Times New Roman" w:cs="Times New Roman"/>
                <w:sz w:val="18"/>
                <w:szCs w:val="18"/>
              </w:rPr>
              <w:t>.  Справка   №  000005  от  25.12.2017г.);</w:t>
            </w:r>
          </w:p>
          <w:p w:rsidR="00E14A3C" w:rsidRPr="009A26BC" w:rsidRDefault="009F12C5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="00C06980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прибо</w:t>
            </w:r>
            <w:r w:rsidR="00C069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06980" w:rsidRPr="00C06980">
              <w:rPr>
                <w:rFonts w:ascii="Times New Roman" w:hAnsi="Times New Roman" w:cs="Times New Roman"/>
                <w:sz w:val="18"/>
                <w:szCs w:val="18"/>
              </w:rPr>
              <w:t>ы  теплового учета</w:t>
            </w:r>
            <w:r w:rsid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A2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– </w:t>
            </w:r>
            <w:r w:rsidR="009A26BC" w:rsidRPr="009A26BC">
              <w:rPr>
                <w:rFonts w:ascii="Times New Roman" w:hAnsi="Times New Roman" w:cs="Times New Roman"/>
                <w:sz w:val="18"/>
                <w:szCs w:val="18"/>
              </w:rPr>
              <w:t>проводится  работа  по сбору  документов о  принятии к  учету ( справ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A26BC" w:rsidRPr="009A26BC">
              <w:rPr>
                <w:rFonts w:ascii="Times New Roman" w:hAnsi="Times New Roman" w:cs="Times New Roman"/>
                <w:sz w:val="18"/>
                <w:szCs w:val="18"/>
              </w:rPr>
              <w:t>ка  о  стоимости);</w:t>
            </w:r>
          </w:p>
          <w:p w:rsidR="009A26BC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сфальт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по  техпаспорта  здания  ( раздел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асфальт  не выделен</w:t>
            </w:r>
            <w:r w:rsidR="009A26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06980" w:rsidRPr="009F12C5" w:rsidRDefault="009F12C5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0C03" w:rsidRPr="004B0C03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A2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  <w:r w:rsidR="004B0C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151EF9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A0B77" w:rsidRPr="00E212F4" w:rsidRDefault="005A0B77" w:rsidP="005A0B77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12F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eastAsia="ar-SA"/>
              </w:rPr>
              <w:t>По  пунктам  1, 6, 7, 8,</w:t>
            </w:r>
            <w:r w:rsidRPr="00E212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10 </w:t>
            </w:r>
            <w:r w:rsidRPr="00E212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(земельный участок  под трансформаторной  подстанцией)</w:t>
            </w:r>
            <w:r w:rsidRPr="00E212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, 12, 13, 15 </w:t>
            </w:r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 срок  представления  информации  уста</w:t>
            </w:r>
            <w:r w:rsid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новлен</w:t>
            </w:r>
            <w:proofErr w:type="spellEnd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на 25.01.2018г. (письмо от 16.01.2018 № 03-04/4 )</w:t>
            </w:r>
          </w:p>
          <w:p w:rsidR="005A0B77" w:rsidRPr="00E212F4" w:rsidRDefault="005A0B77" w:rsidP="00E14A3C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4866A3" w:rsidRDefault="004866A3" w:rsidP="004866A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Главному  бухгалтеру  вынесено    </w:t>
            </w:r>
            <w:proofErr w:type="spellStart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дисцип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>-</w:t>
            </w: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линарное</w:t>
            </w:r>
            <w:proofErr w:type="spellEnd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  наказание </w:t>
            </w:r>
            <w:r w:rsidRPr="003D3362">
              <w:rPr>
                <w:rFonts w:eastAsia="Calibri"/>
                <w:sz w:val="18"/>
                <w:szCs w:val="18"/>
                <w:lang w:eastAsia="ar-SA"/>
              </w:rPr>
              <w:t>( приказ  по  школе  от  06.10.2017 № 61/3)</w:t>
            </w:r>
          </w:p>
          <w:p w:rsidR="004866A3" w:rsidRPr="003D3362" w:rsidRDefault="004866A3" w:rsidP="004866A3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DB15AE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на  </w:t>
            </w:r>
            <w:r w:rsidR="009F12C5" w:rsidRPr="004A17D9">
              <w:rPr>
                <w:rFonts w:eastAsia="Calibri"/>
                <w:b/>
                <w:sz w:val="18"/>
                <w:szCs w:val="18"/>
                <w:lang w:eastAsia="ar-SA"/>
              </w:rPr>
              <w:t>24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>.0</w:t>
            </w:r>
            <w:r w:rsidR="009F12C5" w:rsidRPr="004A17D9">
              <w:rPr>
                <w:rFonts w:eastAsia="Calibri"/>
                <w:b/>
                <w:sz w:val="18"/>
                <w:szCs w:val="18"/>
                <w:lang w:eastAsia="ar-SA"/>
              </w:rPr>
              <w:t>3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.2018г.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</w:t>
            </w:r>
          </w:p>
          <w:p w:rsidR="00DB15AE" w:rsidRDefault="00DB15AE" w:rsidP="00E14A3C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письмо  от  </w:t>
            </w:r>
            <w:r w:rsidR="009F12C5">
              <w:rPr>
                <w:rFonts w:eastAsia="Calibri"/>
                <w:sz w:val="18"/>
                <w:szCs w:val="18"/>
                <w:lang w:eastAsia="ar-SA"/>
              </w:rPr>
              <w:t>05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 w:rsidR="009F12C5">
              <w:rPr>
                <w:rFonts w:eastAsia="Calibri"/>
                <w:sz w:val="18"/>
                <w:szCs w:val="18"/>
                <w:lang w:eastAsia="ar-SA"/>
              </w:rPr>
              <w:t>2.2018 № 25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4A17D9" w:rsidRDefault="004A17D9" w:rsidP="004A17D9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</w:t>
            </w:r>
          </w:p>
          <w:p w:rsidR="004A17D9" w:rsidRDefault="004A17D9" w:rsidP="004A17D9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письмо  от  </w:t>
            </w:r>
            <w:r>
              <w:rPr>
                <w:rFonts w:eastAsia="Calibri"/>
                <w:sz w:val="18"/>
                <w:szCs w:val="18"/>
                <w:lang w:eastAsia="ar-SA"/>
              </w:rPr>
              <w:t>13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>
              <w:rPr>
                <w:rFonts w:eastAsia="Calibri"/>
                <w:sz w:val="18"/>
                <w:szCs w:val="18"/>
                <w:lang w:eastAsia="ar-SA"/>
              </w:rPr>
              <w:t>4.2018 № 66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DB15AE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2D4036" w:rsidRDefault="002D4036" w:rsidP="002D403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r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редставление исполнено </w:t>
            </w:r>
          </w:p>
          <w:p w:rsidR="001253FC" w:rsidRDefault="001253FC" w:rsidP="0073653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D4036" w:rsidRPr="0073653A" w:rsidRDefault="002D4036" w:rsidP="0073653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80715" w:rsidRPr="008710FC" w:rsidTr="009A1CF4">
        <w:trPr>
          <w:trHeight w:val="363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961B17" w:rsidRDefault="00056D84" w:rsidP="0098071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="00980715" w:rsidRPr="00961B17">
              <w:rPr>
                <w:b/>
                <w:sz w:val="18"/>
                <w:szCs w:val="18"/>
              </w:rPr>
              <w:t>Проверка формирования и использования Дорожного фонда городского поселения Зеленоборский Кандалакшского района за период 2015-2016 годов</w:t>
            </w:r>
          </w:p>
        </w:tc>
      </w:tr>
      <w:tr w:rsidR="00F26505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C12C19" w:rsidRDefault="00980715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8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C12C19">
              <w:rPr>
                <w:b/>
                <w:sz w:val="18"/>
                <w:szCs w:val="18"/>
              </w:rPr>
              <w:t>от 20.11.2017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C12C19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lastRenderedPageBreak/>
              <w:t xml:space="preserve">Главе администрации городского поселения Зеленоборский </w:t>
            </w: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13.11.201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8710FC" w:rsidRDefault="00980715" w:rsidP="00980715">
            <w:pPr>
              <w:rPr>
                <w:sz w:val="18"/>
                <w:szCs w:val="18"/>
              </w:rPr>
            </w:pP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22" w:firstLine="0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Закрепить за  МКУ «ОГХ» на  праве оперативного управления имущество, используемое для осуществления им уставной деятельности.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Принять муниципальный правовой акт </w:t>
            </w:r>
            <w:r w:rsidRPr="008710FC">
              <w:rPr>
                <w:rFonts w:eastAsia="Calibri"/>
                <w:sz w:val="18"/>
                <w:szCs w:val="18"/>
              </w:rPr>
              <w:lastRenderedPageBreak/>
              <w:t>устанавливающий порядок содержания и ремонта автомобильных дорог.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 xml:space="preserve">Внести изменения (уточнения) в Перечень дорог </w:t>
            </w:r>
            <w:proofErr w:type="spellStart"/>
            <w:r w:rsidRPr="008710FC">
              <w:rPr>
                <w:sz w:val="18"/>
                <w:szCs w:val="18"/>
              </w:rPr>
              <w:t>г.п</w:t>
            </w:r>
            <w:proofErr w:type="spellEnd"/>
            <w:r w:rsidRPr="008710FC">
              <w:rPr>
                <w:sz w:val="18"/>
                <w:szCs w:val="18"/>
              </w:rPr>
              <w:t>. Зеленоборский с учетом замечаний указанных в акте проверки.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Закупки товаров, работ, услуг для муниципальных нужд осуществлять в соответствии </w:t>
            </w:r>
            <w:r w:rsidRPr="008710FC">
              <w:rPr>
                <w:sz w:val="18"/>
                <w:szCs w:val="18"/>
              </w:rPr>
              <w:t>действующим законодательством.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Соблюдать п</w:t>
            </w:r>
            <w:r w:rsidRPr="008710FC">
              <w:rPr>
                <w:rFonts w:eastAsia="Calibri"/>
                <w:bCs/>
                <w:sz w:val="18"/>
                <w:szCs w:val="18"/>
              </w:rPr>
              <w:t>орядок составления и ведения сводной бюджетной росписи бюджета городского поселения Зеленоборский и порядок доведения показателей бюджетной росписи и лимитов до подведомственных учреждений</w:t>
            </w:r>
            <w:r w:rsidRPr="008710FC">
              <w:rPr>
                <w:sz w:val="18"/>
                <w:szCs w:val="18"/>
              </w:rPr>
              <w:t xml:space="preserve">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Соблюдать</w:t>
            </w:r>
            <w:r w:rsidRPr="008710FC">
              <w:rPr>
                <w:rFonts w:eastAsia="Calibri"/>
                <w:bCs/>
                <w:sz w:val="18"/>
                <w:szCs w:val="18"/>
              </w:rPr>
              <w:t xml:space="preserve"> Порядок составления, утверждения бюджетных смет администрации </w:t>
            </w:r>
            <w:proofErr w:type="spellStart"/>
            <w:r w:rsidRPr="008710FC">
              <w:rPr>
                <w:rFonts w:eastAsia="Calibri"/>
                <w:bCs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bCs/>
                <w:sz w:val="18"/>
                <w:szCs w:val="18"/>
              </w:rPr>
              <w:t>. Зеленоборский и казенных учреждений, финансируемых за счет средств городского поселения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Соблюдать Порядок разработки, реализации и оценки эффективности муниципальных программ </w:t>
            </w:r>
            <w:proofErr w:type="spellStart"/>
            <w:r w:rsidRPr="008710FC">
              <w:rPr>
                <w:rFonts w:eastAsia="Calibri"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sz w:val="18"/>
                <w:szCs w:val="18"/>
              </w:rPr>
              <w:t>.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709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0" w:rsidRDefault="00404EC0" w:rsidP="00404EC0">
            <w:pPr>
              <w:ind w:firstLine="4"/>
              <w:jc w:val="both"/>
              <w:rPr>
                <w:sz w:val="18"/>
                <w:szCs w:val="18"/>
              </w:rPr>
            </w:pPr>
          </w:p>
          <w:p w:rsidR="00404EC0" w:rsidRDefault="00404EC0" w:rsidP="00404EC0">
            <w:pPr>
              <w:ind w:firstLine="4"/>
              <w:jc w:val="both"/>
              <w:rPr>
                <w:sz w:val="18"/>
                <w:szCs w:val="18"/>
              </w:rPr>
            </w:pPr>
          </w:p>
          <w:p w:rsidR="00404EC0" w:rsidRDefault="00404EC0" w:rsidP="00404EC0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- заведующий  детским  садом   привлечена к  </w:t>
            </w:r>
            <w:r>
              <w:rPr>
                <w:sz w:val="18"/>
                <w:szCs w:val="18"/>
              </w:rPr>
              <w:lastRenderedPageBreak/>
              <w:t>административной  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2</w:t>
            </w:r>
            <w:r w:rsidRPr="003177FB">
              <w:rPr>
                <w:b/>
                <w:sz w:val="18"/>
                <w:szCs w:val="18"/>
              </w:rPr>
              <w:t>,0 тыс.руб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-  на  общую  сумму 4,0 тыс.руб.</w:t>
            </w:r>
          </w:p>
          <w:p w:rsidR="00404EC0" w:rsidRDefault="00404EC0" w:rsidP="00404EC0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404EC0" w:rsidRPr="009A1CF4" w:rsidRDefault="00404EC0" w:rsidP="00404E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   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17.01.2018г. </w:t>
            </w:r>
          </w:p>
          <w:p w:rsidR="00980715" w:rsidRPr="008710FC" w:rsidRDefault="00980715" w:rsidP="00980715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>письмо  администрации  г.п.Зелено</w:t>
            </w:r>
            <w:r w:rsidR="0073653A">
              <w:rPr>
                <w:sz w:val="18"/>
                <w:szCs w:val="18"/>
              </w:rPr>
              <w:t>борский   от  21.12.2017</w:t>
            </w:r>
            <w:r w:rsidRPr="00F26505">
              <w:rPr>
                <w:sz w:val="18"/>
                <w:szCs w:val="18"/>
              </w:rPr>
              <w:t xml:space="preserve"> № 4390-к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  проводится работа: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по изготовлению технической документации автомобильных дорог; 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  по оформлению права собственности за </w:t>
            </w:r>
            <w:proofErr w:type="spellStart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. Зеленоборский выявленных бесхозных дорог;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по передаче автомобильных дорог МКУ «ОГХ» на праве оперативного управления, на которые имеются правоустанавливающие документы  </w:t>
            </w:r>
          </w:p>
          <w:p w:rsidR="00F26505" w:rsidRPr="00F26505" w:rsidRDefault="00F2650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объявлен аукцион (27.04.2018г.) объект закупки «Разработка нормативов финансовых затрат на капитальный ремонт, ремонт и содержание автомобильных дорог на территории </w:t>
            </w:r>
            <w:proofErr w:type="spellStart"/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>. Зеленоборский».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 xml:space="preserve">По пункту 3 </w:t>
            </w:r>
            <w:r w:rsidRPr="00F26505">
              <w:rPr>
                <w:sz w:val="18"/>
                <w:szCs w:val="18"/>
              </w:rPr>
              <w:t>–</w:t>
            </w:r>
            <w:r w:rsidRPr="00F26505">
              <w:rPr>
                <w:rFonts w:eastAsia="Calibri"/>
                <w:sz w:val="18"/>
                <w:szCs w:val="18"/>
              </w:rPr>
              <w:t xml:space="preserve"> в</w:t>
            </w:r>
            <w:r w:rsidRPr="00F26505">
              <w:rPr>
                <w:sz w:val="18"/>
                <w:szCs w:val="18"/>
              </w:rPr>
              <w:t xml:space="preserve">несены изменения (уточнения) в Перечень дорог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>. Зеленоборский с учетом заме-</w:t>
            </w:r>
            <w:proofErr w:type="spellStart"/>
            <w:r w:rsidRPr="00F26505">
              <w:rPr>
                <w:sz w:val="18"/>
                <w:szCs w:val="18"/>
              </w:rPr>
              <w:t>чаний</w:t>
            </w:r>
            <w:proofErr w:type="spellEnd"/>
            <w:r w:rsidRPr="00F26505">
              <w:rPr>
                <w:sz w:val="18"/>
                <w:szCs w:val="18"/>
              </w:rPr>
              <w:t xml:space="preserve"> указанных в акте проверки. 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sz w:val="18"/>
                <w:szCs w:val="18"/>
              </w:rPr>
              <w:t xml:space="preserve">Постановление  администрации </w:t>
            </w:r>
            <w:r w:rsidRPr="00F26505">
              <w:rPr>
                <w:b/>
                <w:sz w:val="18"/>
                <w:szCs w:val="18"/>
              </w:rPr>
              <w:t xml:space="preserve">от  21.12.2017 № 468-а </w:t>
            </w:r>
            <w:r w:rsidRPr="00F26505">
              <w:rPr>
                <w:sz w:val="18"/>
                <w:szCs w:val="18"/>
              </w:rPr>
              <w:t xml:space="preserve">внесены  изменения  в  постановление администрации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 xml:space="preserve">. Зеленоборский </w:t>
            </w:r>
            <w:r w:rsidRPr="00F26505">
              <w:rPr>
                <w:b/>
                <w:sz w:val="18"/>
                <w:szCs w:val="18"/>
              </w:rPr>
              <w:t>от  17.02.2016 №  101</w:t>
            </w:r>
            <w:r w:rsidRPr="00F26505">
              <w:rPr>
                <w:sz w:val="18"/>
                <w:szCs w:val="18"/>
              </w:rPr>
              <w:t xml:space="preserve"> «Перечень  дорог  </w:t>
            </w:r>
            <w:proofErr w:type="spellStart"/>
            <w:r w:rsidRPr="00F26505">
              <w:rPr>
                <w:sz w:val="18"/>
                <w:szCs w:val="18"/>
              </w:rPr>
              <w:t>г.п.Зеленоборский</w:t>
            </w:r>
            <w:proofErr w:type="spellEnd"/>
            <w:r w:rsidRPr="00F26505">
              <w:rPr>
                <w:sz w:val="18"/>
                <w:szCs w:val="18"/>
              </w:rPr>
              <w:t xml:space="preserve"> Кандалакшского  района»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 пунктам 4,5,6,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7 -  замечания  приняты  к  исполнению </w:t>
            </w:r>
          </w:p>
          <w:p w:rsidR="00980715" w:rsidRPr="00F26505" w:rsidRDefault="00980715" w:rsidP="00980715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  <w:p w:rsidR="00B054AC" w:rsidRDefault="009E4202" w:rsidP="009E420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r w:rsidR="0098071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FC753C" w:rsidRPr="00F26505" w:rsidRDefault="00FC753C" w:rsidP="009E420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A24A7" w:rsidRPr="00F26505" w:rsidTr="004A24A7">
        <w:trPr>
          <w:gridAfter w:val="2"/>
          <w:wAfter w:w="14" w:type="dxa"/>
          <w:trHeight w:val="392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7" w:rsidRPr="004A24A7" w:rsidRDefault="004A24A7" w:rsidP="004A24A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2018 год</w:t>
            </w:r>
          </w:p>
        </w:tc>
      </w:tr>
      <w:tr w:rsidR="00D854DD" w:rsidRPr="00F26505" w:rsidTr="00D854DD">
        <w:trPr>
          <w:gridAfter w:val="2"/>
          <w:wAfter w:w="14" w:type="dxa"/>
          <w:trHeight w:val="284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D" w:rsidRDefault="00D854DD" w:rsidP="00D854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A04B1C">
              <w:rPr>
                <w:b/>
                <w:sz w:val="18"/>
                <w:szCs w:val="18"/>
              </w:rPr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 xml:space="preserve">муниципального образования городское поселение </w:t>
            </w:r>
            <w:r>
              <w:rPr>
                <w:b/>
                <w:sz w:val="18"/>
                <w:szCs w:val="18"/>
              </w:rPr>
              <w:t>Зеленоборский</w:t>
            </w:r>
          </w:p>
        </w:tc>
      </w:tr>
      <w:tr w:rsidR="00777030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1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777030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  <w:r w:rsidRPr="00C20873">
              <w:rPr>
                <w:rFonts w:eastAsia="Calibri"/>
                <w:sz w:val="18"/>
                <w:szCs w:val="18"/>
                <w:lang w:eastAsia="ar-SA"/>
              </w:rPr>
              <w:t>иректор</w:t>
            </w:r>
            <w:r>
              <w:rPr>
                <w:rFonts w:eastAsia="Calibri"/>
                <w:sz w:val="18"/>
                <w:szCs w:val="18"/>
                <w:lang w:eastAsia="ar-SA"/>
              </w:rPr>
              <w:t>у</w:t>
            </w:r>
            <w:r w:rsidRPr="00C20873">
              <w:rPr>
                <w:rFonts w:eastAsia="Calibri"/>
                <w:sz w:val="18"/>
                <w:szCs w:val="18"/>
                <w:lang w:eastAsia="ar-SA"/>
              </w:rPr>
              <w:t xml:space="preserve">  МБУК «ЗЦДК»   </w:t>
            </w:r>
          </w:p>
          <w:p w:rsidR="00777030" w:rsidRDefault="00777030" w:rsidP="00777030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777030" w:rsidRDefault="00777030" w:rsidP="007770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06.03.2018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77030" w:rsidRDefault="00777030" w:rsidP="009807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864711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864711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1)</w:t>
            </w:r>
            <w:r w:rsidRPr="00FC753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</w:t>
            </w:r>
            <w:r w:rsidRPr="00FC753C">
              <w:rPr>
                <w:sz w:val="18"/>
                <w:szCs w:val="18"/>
              </w:rPr>
              <w:t xml:space="preserve">ри  заключении  договоров  гражданско-правового  характера </w:t>
            </w:r>
            <w:r w:rsidRPr="00FC753C">
              <w:rPr>
                <w:b/>
                <w:sz w:val="18"/>
                <w:szCs w:val="18"/>
              </w:rPr>
              <w:t>соблюдать  нормы</w:t>
            </w:r>
            <w:r w:rsidRPr="00FC753C">
              <w:rPr>
                <w:sz w:val="18"/>
                <w:szCs w:val="18"/>
              </w:rPr>
              <w:t xml:space="preserve">    Гражданского  кодекса  </w:t>
            </w:r>
            <w:r>
              <w:rPr>
                <w:sz w:val="18"/>
                <w:szCs w:val="18"/>
              </w:rPr>
              <w:t>РФ.</w:t>
            </w:r>
            <w:r w:rsidRPr="00FC753C">
              <w:rPr>
                <w:sz w:val="18"/>
                <w:szCs w:val="18"/>
              </w:rPr>
              <w:t xml:space="preserve"> </w:t>
            </w:r>
          </w:p>
          <w:p w:rsidR="00777030" w:rsidRPr="00FC753C" w:rsidRDefault="00777030" w:rsidP="00864711">
            <w:pPr>
              <w:suppressAutoHyphens w:val="0"/>
              <w:ind w:right="-46"/>
              <w:contextualSpacing/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2)</w:t>
            </w:r>
            <w:r w:rsidRPr="00FC753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П</w:t>
            </w:r>
            <w:r w:rsidRPr="00FC753C">
              <w:rPr>
                <w:sz w:val="18"/>
                <w:szCs w:val="18"/>
              </w:rPr>
              <w:t xml:space="preserve">ри  организации  бухгалтерского  учета  </w:t>
            </w:r>
            <w:r w:rsidRPr="00FC753C">
              <w:rPr>
                <w:b/>
                <w:sz w:val="18"/>
                <w:szCs w:val="18"/>
              </w:rPr>
              <w:t>соблюдать   нормы</w:t>
            </w:r>
            <w:r w:rsidRPr="00FC753C">
              <w:rPr>
                <w:sz w:val="18"/>
                <w:szCs w:val="18"/>
              </w:rPr>
              <w:t>:</w:t>
            </w:r>
          </w:p>
          <w:p w:rsidR="00777030" w:rsidRPr="00FC753C" w:rsidRDefault="00777030" w:rsidP="00864711">
            <w:pPr>
              <w:suppressAutoHyphens w:val="0"/>
              <w:ind w:right="-46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sz w:val="18"/>
                <w:szCs w:val="18"/>
              </w:rPr>
              <w:t xml:space="preserve">- 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Федерального  закона </w:t>
            </w:r>
            <w:r w:rsidRPr="00FC753C">
              <w:rPr>
                <w:b/>
                <w:sz w:val="18"/>
                <w:szCs w:val="18"/>
              </w:rPr>
              <w:t xml:space="preserve">от  06.12.2011 </w:t>
            </w:r>
            <w:r w:rsidRPr="00FC753C">
              <w:rPr>
                <w:rFonts w:eastAsia="Calibri"/>
                <w:b/>
                <w:sz w:val="18"/>
                <w:szCs w:val="18"/>
                <w:lang w:eastAsia="en-US"/>
              </w:rPr>
              <w:t>№  402-ФЗ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 «О  бухгалтерском учет»;</w:t>
            </w:r>
          </w:p>
          <w:p w:rsidR="00777030" w:rsidRPr="00FC753C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- приказа Минфина   РФ  </w:t>
            </w:r>
            <w:r w:rsidRPr="00FC753C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 01.12.2010 № 157н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«Об утверждении  Инструкции по  приме-нению  Единого 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плана   счетов  бухгалтерского  учет для  органов  государственной  власти (государственных  органов), органов  местного  самоуправления, органов  управления  государственными   внебюджетными  фондами, государственных  академий  наук, государственных  (муниципальных) учреждений»;  </w:t>
            </w:r>
          </w:p>
          <w:p w:rsidR="00777030" w:rsidRPr="00FC753C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rFonts w:eastAsia="Calibri"/>
                <w:sz w:val="18"/>
                <w:szCs w:val="18"/>
                <w:lang w:eastAsia="en-US"/>
              </w:rPr>
              <w:t>- п</w:t>
            </w:r>
            <w:r w:rsidRPr="00FC753C">
              <w:rPr>
                <w:sz w:val="18"/>
                <w:szCs w:val="18"/>
              </w:rPr>
              <w:t xml:space="preserve">риказа  Минфина РФ  </w:t>
            </w:r>
            <w:r w:rsidRPr="00FC753C">
              <w:rPr>
                <w:b/>
                <w:sz w:val="18"/>
                <w:szCs w:val="18"/>
              </w:rPr>
              <w:t>от   16.12.2010 № 174н</w:t>
            </w:r>
            <w:r w:rsidRPr="00FC753C">
              <w:rPr>
                <w:sz w:val="18"/>
                <w:szCs w:val="18"/>
              </w:rPr>
              <w:t xml:space="preserve"> «Об утверждении  плана  счетов  бухгалтерского учета бюджетных учреждений  и  Инструкции  по его применению»; </w:t>
            </w:r>
          </w:p>
          <w:p w:rsidR="00777030" w:rsidRPr="00FC753C" w:rsidRDefault="00777030" w:rsidP="00864711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 xml:space="preserve">3) </w:t>
            </w:r>
            <w:r w:rsidRPr="00FC7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C753C">
              <w:rPr>
                <w:b/>
                <w:sz w:val="18"/>
                <w:szCs w:val="18"/>
              </w:rPr>
              <w:t>овместно с Учредителем урегулировать  следую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C753C">
              <w:rPr>
                <w:b/>
                <w:sz w:val="18"/>
                <w:szCs w:val="18"/>
              </w:rPr>
              <w:t>щие</w:t>
            </w:r>
            <w:proofErr w:type="spellEnd"/>
            <w:r w:rsidRPr="00FC753C">
              <w:rPr>
                <w:b/>
                <w:sz w:val="18"/>
                <w:szCs w:val="18"/>
              </w:rPr>
              <w:t xml:space="preserve">  вопросы</w:t>
            </w:r>
            <w:r w:rsidRPr="00FC753C">
              <w:rPr>
                <w:sz w:val="18"/>
                <w:szCs w:val="18"/>
              </w:rPr>
              <w:t>:</w:t>
            </w:r>
          </w:p>
          <w:p w:rsidR="00777030" w:rsidRPr="00FC753C" w:rsidRDefault="00777030" w:rsidP="0086471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outlineLvl w:val="4"/>
              <w:rPr>
                <w:sz w:val="18"/>
                <w:szCs w:val="18"/>
              </w:rPr>
            </w:pPr>
            <w:r w:rsidRPr="00FC753C">
              <w:rPr>
                <w:bCs/>
                <w:iCs/>
                <w:sz w:val="18"/>
                <w:szCs w:val="18"/>
              </w:rPr>
              <w:t xml:space="preserve">по Уставу    в целях  и  задачах  создания Учреждения    закрепить деятельность    в  сфере  физической  культуры  и  спорта;  </w:t>
            </w:r>
          </w:p>
          <w:p w:rsidR="00777030" w:rsidRPr="00FC753C" w:rsidRDefault="00777030" w:rsidP="0086471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выработать  единообразные подходы на  предмет соответствия: </w:t>
            </w:r>
          </w:p>
          <w:p w:rsidR="00777030" w:rsidRPr="00FC753C" w:rsidRDefault="00777030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-   содержания    муниципальной работы  </w:t>
            </w:r>
            <w:r w:rsidRPr="00FC753C">
              <w:rPr>
                <w:sz w:val="18"/>
                <w:szCs w:val="18"/>
              </w:rPr>
              <w:t>в сфере  физкультуры  и спорта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по муниципальному  заданию  и   Ведомственному  перечню  и   вида  деятельности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по Уставу  учреждения;  </w:t>
            </w:r>
          </w:p>
          <w:p w:rsidR="00777030" w:rsidRPr="00FC753C" w:rsidRDefault="00777030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- целевых  показателей (индикаторов)  эффективности  исполнения 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МП №  03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физической культуры и спорта на территории городского поселения Зеленоборский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>»</w:t>
            </w:r>
            <w:r w:rsidRPr="00FC753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Cs/>
                <w:sz w:val="18"/>
                <w:szCs w:val="18"/>
                <w:lang w:eastAsia="en-US"/>
              </w:rPr>
              <w:t>(количество населения систематически занимающегося физической культурой и спортом и  количество  участников массовых физкультурных  мероприятий)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показателям  качества  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муниципальной  работы  по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муниципальному  заданию</w:t>
            </w:r>
            <w:r w:rsidRPr="00FC753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(количество клубных формирований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) и по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Ведомственному  перечню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(динамика количества мероприятий по сравнению с предыдущим годом и  динамика количества участников мероприятий по сравнению с предыдущим годом);</w:t>
            </w:r>
          </w:p>
          <w:p w:rsidR="00777030" w:rsidRPr="00FC753C" w:rsidRDefault="00777030" w:rsidP="00864711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864711">
            <w:pPr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4)</w:t>
            </w:r>
            <w:r w:rsidRPr="00FC7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FC753C">
              <w:rPr>
                <w:sz w:val="18"/>
                <w:szCs w:val="18"/>
              </w:rPr>
              <w:t>тоги  проверки   принять к  сведению  и дальнейшему руководству  в  работе.</w:t>
            </w:r>
          </w:p>
          <w:p w:rsidR="00777030" w:rsidRPr="00FC753C" w:rsidRDefault="00777030" w:rsidP="008647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Pr="008710FC" w:rsidRDefault="00777030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ind w:firstLine="4"/>
              <w:jc w:val="both"/>
              <w:rPr>
                <w:sz w:val="18"/>
                <w:szCs w:val="18"/>
              </w:rPr>
            </w:pPr>
          </w:p>
          <w:p w:rsidR="00777030" w:rsidRDefault="00777030" w:rsidP="00864711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– </w:t>
            </w:r>
            <w:r w:rsidRPr="0063406B">
              <w:rPr>
                <w:sz w:val="18"/>
                <w:szCs w:val="18"/>
              </w:rPr>
              <w:t xml:space="preserve">директор МБУК «ЗЦДК»  </w:t>
            </w:r>
            <w:r>
              <w:rPr>
                <w:sz w:val="18"/>
                <w:szCs w:val="18"/>
              </w:rPr>
              <w:t>привлечен к  административной  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части 2 </w:t>
            </w:r>
            <w:r w:rsidRPr="00310237">
              <w:rPr>
                <w:b/>
                <w:sz w:val="18"/>
                <w:szCs w:val="18"/>
              </w:rPr>
              <w:t>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5.5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</w:t>
            </w:r>
            <w:r w:rsidR="006F0285"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жением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 w:rsidR="006F0285"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10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r w:rsidRPr="003177FB">
              <w:rPr>
                <w:b/>
                <w:sz w:val="18"/>
                <w:szCs w:val="18"/>
              </w:rPr>
              <w:lastRenderedPageBreak/>
              <w:t>тыс.руб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AB37F0">
              <w:rPr>
                <w:sz w:val="18"/>
                <w:szCs w:val="18"/>
              </w:rPr>
              <w:t xml:space="preserve">  состав)</w:t>
            </w:r>
            <w:r>
              <w:rPr>
                <w:b/>
                <w:sz w:val="18"/>
                <w:szCs w:val="18"/>
              </w:rPr>
              <w:t>.</w:t>
            </w:r>
          </w:p>
          <w:p w:rsidR="00777030" w:rsidRDefault="00777030" w:rsidP="00864711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777030" w:rsidRPr="009A1CF4" w:rsidRDefault="00777030" w:rsidP="0086471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   миро</w:t>
            </w:r>
            <w:r w:rsidR="006F028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вого</w:t>
            </w:r>
            <w:proofErr w:type="spell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18.04.2018г. </w:t>
            </w:r>
          </w:p>
          <w:p w:rsidR="00777030" w:rsidRPr="008710FC" w:rsidRDefault="00777030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86471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 xml:space="preserve">письмо  </w:t>
            </w:r>
            <w:r w:rsidRPr="00FC753C">
              <w:rPr>
                <w:sz w:val="18"/>
                <w:szCs w:val="18"/>
              </w:rPr>
              <w:t>от  12.04.2018г. № 89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166B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F33A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 – </w:t>
            </w:r>
            <w:r w:rsidRPr="007166BE">
              <w:rPr>
                <w:rFonts w:ascii="Times New Roman" w:hAnsi="Times New Roman" w:cs="Times New Roman"/>
                <w:sz w:val="18"/>
                <w:szCs w:val="18"/>
              </w:rPr>
              <w:t>замечания  приняты  к  исполнению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2B2F2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Устав    бюджетного учреждения  находится   в стадии  согла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вания  с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м- Администрация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п.Зеленоборский</w:t>
            </w:r>
          </w:p>
          <w:p w:rsidR="00777030" w:rsidRPr="002B2F2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151EF9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777030" w:rsidRPr="00F26505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F26505" w:rsidRDefault="00B578F3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777030" w:rsidRPr="0071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Представление исполнено</w:t>
            </w:r>
          </w:p>
        </w:tc>
      </w:tr>
      <w:tr w:rsidR="00777030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2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  <w:p w:rsidR="00777030" w:rsidRPr="00C12C19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Начальнику отдела  финансового  и  бухгалтерского учета   администрации  </w:t>
            </w: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городского поселения Зеленоборский </w:t>
            </w: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06.03.2018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864711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777030" w:rsidRPr="004A24A7" w:rsidRDefault="00777030" w:rsidP="00864711">
            <w:pPr>
              <w:pStyle w:val="a9"/>
              <w:spacing w:after="1" w:line="220" w:lineRule="atLeast"/>
              <w:ind w:left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="Calibri"/>
                <w:b/>
                <w:sz w:val="18"/>
                <w:szCs w:val="18"/>
              </w:rPr>
              <w:t>1)</w:t>
            </w:r>
            <w:r w:rsidRPr="004A24A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В</w:t>
            </w:r>
            <w:r w:rsidRPr="004A24A7">
              <w:rPr>
                <w:rFonts w:eastAsia="Calibri"/>
                <w:sz w:val="18"/>
                <w:szCs w:val="18"/>
              </w:rPr>
              <w:t xml:space="preserve">о  исполнение приказа Минфина   РФ  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от 01.12.2010 № 157н </w:t>
            </w:r>
            <w:r w:rsidRPr="004A24A7">
              <w:rPr>
                <w:rFonts w:eastAsia="Calibri"/>
                <w:sz w:val="18"/>
                <w:szCs w:val="18"/>
              </w:rPr>
              <w:t xml:space="preserve">«Об утверждении  Инструкции по  применению  Единого  плана   счетов  бухгалтерского  учет для  органов  государственной  власти (государственных  органов), органов  местного  самоуправления, органов  </w:t>
            </w:r>
            <w:r w:rsidRPr="004A24A7">
              <w:rPr>
                <w:rFonts w:eastAsia="Calibri"/>
                <w:sz w:val="18"/>
                <w:szCs w:val="18"/>
              </w:rPr>
              <w:lastRenderedPageBreak/>
              <w:t xml:space="preserve">управления  государственными   внебюджетными  фондами, государственных  академий  наук, государственных  (муниципальных) учреждений» 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организовать     забалансовый  учет  </w:t>
            </w:r>
            <w:r w:rsidRPr="004A24A7">
              <w:rPr>
                <w:rFonts w:eastAsia="Calibri"/>
                <w:sz w:val="18"/>
                <w:szCs w:val="18"/>
              </w:rPr>
              <w:t>с  применением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счета 03 «Бланки строгой отчетности» и  счета 07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«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Награды, призы, 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бки и ценные подарки, сувениры».</w:t>
            </w:r>
          </w:p>
          <w:p w:rsidR="00777030" w:rsidRPr="004A24A7" w:rsidRDefault="00777030" w:rsidP="0086471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A24A7">
              <w:rPr>
                <w:b/>
                <w:sz w:val="18"/>
                <w:szCs w:val="18"/>
              </w:rPr>
              <w:t>2)</w:t>
            </w:r>
            <w:r w:rsidRPr="004A24A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</w:t>
            </w:r>
            <w:r w:rsidRPr="004A24A7">
              <w:rPr>
                <w:b/>
                <w:sz w:val="18"/>
                <w:szCs w:val="18"/>
              </w:rPr>
              <w:t>тредактировать</w:t>
            </w:r>
            <w:r w:rsidRPr="004A24A7">
              <w:rPr>
                <w:sz w:val="18"/>
                <w:szCs w:val="18"/>
              </w:rPr>
              <w:t xml:space="preserve"> п</w:t>
            </w:r>
            <w:r w:rsidRPr="004A24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остановление администрации городского поселения Зеленоборский кандалакшского района  </w:t>
            </w:r>
            <w:r w:rsidRPr="004A24A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т 18.05.2015 № 135</w:t>
            </w:r>
            <w:r w:rsidRPr="004A24A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«Об утверждении  Реестра</w:t>
            </w:r>
            <w:hyperlink r:id="rId7" w:history="1">
              <w:r w:rsidRPr="004A24A7">
                <w:rPr>
                  <w:rFonts w:eastAsiaTheme="minorHAnsi"/>
                  <w:sz w:val="18"/>
                  <w:szCs w:val="18"/>
                  <w:lang w:eastAsia="en-US"/>
                </w:rPr>
      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      </w:r>
            </w:hyperlink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»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относительно   муниципальной  услуги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A24A7">
              <w:rPr>
                <w:rFonts w:eastAsia="Calibri"/>
                <w:sz w:val="18"/>
                <w:szCs w:val="18"/>
              </w:rPr>
              <w:t>Организация работы физкультурно-спортивных кружков, сек</w:t>
            </w:r>
            <w:r>
              <w:rPr>
                <w:rFonts w:eastAsia="Calibri"/>
                <w:sz w:val="18"/>
                <w:szCs w:val="18"/>
              </w:rPr>
              <w:t>ций и любительских объединений».</w:t>
            </w:r>
          </w:p>
          <w:p w:rsidR="00777030" w:rsidRPr="004A24A7" w:rsidRDefault="00777030" w:rsidP="00864711">
            <w:pPr>
              <w:suppressAutoHyphens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3)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Р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ассмотреть вопрос  о  закреплении   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за </w:t>
            </w:r>
            <w:proofErr w:type="spellStart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Адми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нистрацией</w:t>
            </w:r>
            <w:proofErr w:type="spellEnd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, как  органом  местного  самоуправления, 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муниципальной  услуги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оказываемой в  сфере физкультуры  и  спорта для  населения  на  бесплатной  основе, которая   в  свою  очередь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обозначена как программное  мероприятие «</w:t>
            </w:r>
            <w:r w:rsidRPr="004A24A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реализация мероприятий по пропаганде здорового образа жизни и вовлечению населения в занятия физическо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 культурой и массовым спортом».</w:t>
            </w:r>
          </w:p>
          <w:p w:rsidR="00777030" w:rsidRPr="004A24A7" w:rsidRDefault="00777030" w:rsidP="00864711">
            <w:pPr>
              <w:suppressAutoHyphens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4)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Администрации,  как Учредителю  в отношении МБУК «ЗЦДК» - исполнителя  программного </w:t>
            </w:r>
            <w:proofErr w:type="spellStart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приятия  «реализация  и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оказание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муниципальных  услуг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в  сфере  физкультуры  и  спорта»,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обеспечить   единообразие  в    наименовании  муниципальной  услуги (работы):</w:t>
            </w:r>
          </w:p>
          <w:p w:rsidR="00777030" w:rsidRPr="004A24A7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«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 работы, спортивно-физкультурных кружков,  секций  и  любительских  объединений»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по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Реестру</w:t>
            </w:r>
            <w:hyperlink r:id="rId8" w:history="1">
              <w:r w:rsidRPr="004A24A7">
                <w:rPr>
                  <w:rFonts w:eastAsiaTheme="minorHAnsi"/>
                  <w:sz w:val="18"/>
                  <w:szCs w:val="18"/>
                  <w:lang w:eastAsia="en-US"/>
                </w:rPr>
      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      </w:r>
            </w:hyperlink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(утверждено</w:t>
            </w:r>
            <w:r w:rsidRPr="004A24A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4A24A7">
              <w:rPr>
                <w:sz w:val="18"/>
                <w:szCs w:val="18"/>
              </w:rPr>
              <w:t>п</w:t>
            </w:r>
            <w:r w:rsidRPr="004A24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остановлением администрации </w:t>
            </w:r>
            <w:r w:rsidRPr="004A24A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т 18.05.2015 № 135);</w:t>
            </w:r>
          </w:p>
          <w:p w:rsidR="00777030" w:rsidRPr="004A24A7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4A24A7">
              <w:rPr>
                <w:sz w:val="18"/>
                <w:szCs w:val="18"/>
              </w:rPr>
              <w:t xml:space="preserve">«организация  и  проведение  официальных  спортивных  мероприятий» по </w:t>
            </w:r>
            <w:r w:rsidRPr="004A24A7">
              <w:rPr>
                <w:b/>
                <w:sz w:val="18"/>
                <w:szCs w:val="18"/>
              </w:rPr>
              <w:t>муниципальному  заданию Дома  культуры</w:t>
            </w:r>
            <w:r w:rsidRPr="004A24A7">
              <w:rPr>
                <w:sz w:val="18"/>
                <w:szCs w:val="18"/>
              </w:rPr>
              <w:t xml:space="preserve">  и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по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В</w:t>
            </w:r>
            <w:r w:rsidRPr="004A24A7">
              <w:rPr>
                <w:b/>
                <w:sz w:val="18"/>
                <w:szCs w:val="18"/>
              </w:rPr>
              <w:t>едомственному  и базовому перечням</w:t>
            </w:r>
            <w:r w:rsidRPr="004A24A7">
              <w:rPr>
                <w:sz w:val="18"/>
                <w:szCs w:val="18"/>
              </w:rPr>
              <w:t xml:space="preserve"> муниципальных услуг (работ), оказываемых подведомственными Администрации г.п.Зеленоборский Кандалакшского района муниципальными учреждениями культуры   (утверждено </w:t>
            </w:r>
            <w:r w:rsidRPr="004A24A7">
              <w:rPr>
                <w:sz w:val="18"/>
                <w:szCs w:val="18"/>
              </w:rPr>
              <w:lastRenderedPageBreak/>
              <w:t>п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остановлением администрации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от 18.05.2015 №133</w:t>
            </w:r>
            <w:r>
              <w:rPr>
                <w:sz w:val="18"/>
                <w:szCs w:val="18"/>
              </w:rPr>
              <w:t xml:space="preserve"> в  ред.  от  23.12.2015 № 411).</w:t>
            </w:r>
          </w:p>
          <w:p w:rsidR="00777030" w:rsidRPr="004A24A7" w:rsidRDefault="00777030" w:rsidP="00864711">
            <w:pPr>
              <w:widowControl w:val="0"/>
              <w:suppressAutoHyphens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4A24A7">
              <w:rPr>
                <w:b/>
                <w:sz w:val="18"/>
                <w:szCs w:val="18"/>
              </w:rPr>
              <w:t xml:space="preserve">5) </w:t>
            </w:r>
            <w:r>
              <w:rPr>
                <w:b/>
                <w:sz w:val="18"/>
                <w:szCs w:val="18"/>
              </w:rPr>
              <w:t>С</w:t>
            </w:r>
            <w:r w:rsidRPr="004A24A7">
              <w:rPr>
                <w:b/>
                <w:sz w:val="18"/>
                <w:szCs w:val="18"/>
              </w:rPr>
              <w:t xml:space="preserve">облюдать  нормы </w:t>
            </w:r>
            <w:r w:rsidRPr="004A24A7">
              <w:rPr>
                <w:sz w:val="18"/>
                <w:szCs w:val="18"/>
              </w:rPr>
              <w:t>постановления администрации</w:t>
            </w:r>
            <w:r w:rsidRPr="004A24A7">
              <w:rPr>
                <w:b/>
                <w:sz w:val="18"/>
                <w:szCs w:val="18"/>
              </w:rPr>
              <w:t xml:space="preserve"> от  </w:t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  <w:t>24.08.2015 №   215</w:t>
            </w:r>
            <w:r w:rsidRPr="004A24A7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«</w:t>
            </w:r>
            <w:r w:rsidRPr="004A24A7">
              <w:rPr>
                <w:sz w:val="18"/>
                <w:szCs w:val="18"/>
              </w:rPr>
              <w:t xml:space="preserve">Об утверждении 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Порядка разработки, реализации и оценки эффективности  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муни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>ципальных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программ городского поселения Зеле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ноборский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Кандалакшского района» в части   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разме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>щения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4A24A7">
              <w:rPr>
                <w:b/>
                <w:color w:val="000000"/>
                <w:sz w:val="18"/>
                <w:szCs w:val="18"/>
                <w:lang w:bidi="ru-RU"/>
              </w:rPr>
              <w:t>в электронном виде информации о ходе и результатах реализации Программы</w:t>
            </w:r>
          </w:p>
          <w:p w:rsidR="00777030" w:rsidRPr="004A24A7" w:rsidRDefault="00777030" w:rsidP="00864711">
            <w:pPr>
              <w:jc w:val="both"/>
              <w:rPr>
                <w:sz w:val="18"/>
                <w:szCs w:val="18"/>
              </w:rPr>
            </w:pPr>
            <w:r w:rsidRPr="004A24A7">
              <w:rPr>
                <w:b/>
                <w:sz w:val="18"/>
                <w:szCs w:val="18"/>
              </w:rPr>
              <w:t>6)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64711">
              <w:rPr>
                <w:sz w:val="18"/>
                <w:szCs w:val="18"/>
              </w:rPr>
              <w:t>И</w:t>
            </w:r>
            <w:r w:rsidRPr="004A24A7">
              <w:rPr>
                <w:sz w:val="18"/>
                <w:szCs w:val="18"/>
              </w:rPr>
              <w:t>тоги  проверки   принять к  сведению  и дальнейшему руководству  в  работе.</w:t>
            </w:r>
          </w:p>
          <w:p w:rsidR="00777030" w:rsidRPr="004A24A7" w:rsidRDefault="00777030" w:rsidP="008647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Pr="008710FC" w:rsidRDefault="00777030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– начальник </w:t>
            </w:r>
            <w:proofErr w:type="spellStart"/>
            <w:r>
              <w:rPr>
                <w:sz w:val="18"/>
                <w:szCs w:val="18"/>
              </w:rPr>
              <w:t>ОФиБУ</w:t>
            </w:r>
            <w:proofErr w:type="spellEnd"/>
            <w:r>
              <w:rPr>
                <w:sz w:val="18"/>
                <w:szCs w:val="18"/>
              </w:rPr>
              <w:t xml:space="preserve">   привлечен к  </w:t>
            </w:r>
            <w:proofErr w:type="spellStart"/>
            <w:r>
              <w:rPr>
                <w:sz w:val="18"/>
                <w:szCs w:val="18"/>
              </w:rPr>
              <w:t>админи</w:t>
            </w:r>
            <w:r w:rsidR="006F02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</w:t>
            </w:r>
            <w:r w:rsidR="006F02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lastRenderedPageBreak/>
              <w:t>15.1</w:t>
            </w:r>
            <w:r>
              <w:rPr>
                <w:b/>
                <w:sz w:val="18"/>
                <w:szCs w:val="18"/>
              </w:rPr>
              <w:t>5.6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</w:t>
            </w:r>
            <w:r w:rsidR="006F0285"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10</w:t>
            </w:r>
            <w:r w:rsidRPr="003177FB">
              <w:rPr>
                <w:b/>
                <w:sz w:val="18"/>
                <w:szCs w:val="18"/>
              </w:rPr>
              <w:t>,0тыс.руб</w:t>
            </w:r>
            <w:r>
              <w:rPr>
                <w:b/>
                <w:sz w:val="18"/>
                <w:szCs w:val="18"/>
              </w:rPr>
              <w:t>.</w:t>
            </w:r>
            <w:r w:rsidR="006F0285">
              <w:rPr>
                <w:b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AB37F0">
              <w:rPr>
                <w:sz w:val="18"/>
                <w:szCs w:val="18"/>
              </w:rPr>
              <w:t xml:space="preserve">  состав)</w:t>
            </w:r>
          </w:p>
          <w:p w:rsidR="00777030" w:rsidRDefault="00777030" w:rsidP="00864711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777030" w:rsidRPr="009A1CF4" w:rsidRDefault="00777030" w:rsidP="0086471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   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17.05.2018г. </w:t>
            </w:r>
          </w:p>
          <w:p w:rsidR="00777030" w:rsidRPr="008710FC" w:rsidRDefault="00777030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jc w:val="both"/>
              <w:rPr>
                <w:b/>
                <w:sz w:val="18"/>
                <w:szCs w:val="18"/>
              </w:rPr>
            </w:pPr>
          </w:p>
          <w:p w:rsidR="00CB4985" w:rsidRDefault="00CB4985" w:rsidP="00CB4985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на 01.10.2018г.</w:t>
            </w:r>
          </w:p>
          <w:p w:rsidR="00777030" w:rsidRPr="00CB4985" w:rsidRDefault="00777030" w:rsidP="0086471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– </w:t>
            </w:r>
            <w:r w:rsidRPr="00F26505">
              <w:rPr>
                <w:sz w:val="18"/>
                <w:szCs w:val="18"/>
              </w:rPr>
              <w:t xml:space="preserve">письмо  администрации  г.п.Зеленоборский   </w:t>
            </w:r>
            <w:r w:rsidRPr="00CB4985">
              <w:rPr>
                <w:sz w:val="18"/>
                <w:szCs w:val="18"/>
              </w:rPr>
              <w:t>от  2</w:t>
            </w:r>
            <w:r w:rsidR="00CB4985" w:rsidRPr="00CB4985">
              <w:rPr>
                <w:sz w:val="18"/>
                <w:szCs w:val="18"/>
              </w:rPr>
              <w:t>9</w:t>
            </w:r>
            <w:r w:rsidRPr="00CB4985">
              <w:rPr>
                <w:sz w:val="18"/>
                <w:szCs w:val="18"/>
              </w:rPr>
              <w:t>.</w:t>
            </w:r>
            <w:r w:rsidR="00CB4985" w:rsidRPr="00CB4985">
              <w:rPr>
                <w:sz w:val="18"/>
                <w:szCs w:val="18"/>
              </w:rPr>
              <w:t>02</w:t>
            </w:r>
            <w:r w:rsidRPr="00CB4985">
              <w:rPr>
                <w:sz w:val="18"/>
                <w:szCs w:val="18"/>
              </w:rPr>
              <w:t>.201</w:t>
            </w:r>
            <w:r w:rsidR="00CB4985" w:rsidRPr="00CB4985">
              <w:rPr>
                <w:sz w:val="18"/>
                <w:szCs w:val="18"/>
              </w:rPr>
              <w:t>8</w:t>
            </w:r>
            <w:r w:rsidRPr="00CB4985">
              <w:rPr>
                <w:sz w:val="18"/>
                <w:szCs w:val="18"/>
              </w:rPr>
              <w:t xml:space="preserve"> № </w:t>
            </w:r>
            <w:r w:rsidR="00CB4985" w:rsidRPr="00CB4985">
              <w:rPr>
                <w:sz w:val="18"/>
                <w:szCs w:val="18"/>
              </w:rPr>
              <w:t>1743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578F3" w:rsidRPr="00FC753C" w:rsidRDefault="00B578F3" w:rsidP="00B578F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</w:t>
            </w:r>
            <w:r w:rsidRPr="00F26505">
              <w:rPr>
                <w:b/>
                <w:sz w:val="18"/>
                <w:szCs w:val="18"/>
              </w:rPr>
              <w:lastRenderedPageBreak/>
              <w:t xml:space="preserve">нарушений – </w:t>
            </w:r>
            <w:r w:rsidRPr="00F26505">
              <w:rPr>
                <w:sz w:val="18"/>
                <w:szCs w:val="18"/>
              </w:rPr>
              <w:t xml:space="preserve">письмо  </w:t>
            </w:r>
            <w:r w:rsidRPr="00FC753C">
              <w:rPr>
                <w:sz w:val="18"/>
                <w:szCs w:val="18"/>
              </w:rPr>
              <w:t xml:space="preserve">от  </w:t>
            </w:r>
            <w:r w:rsidR="00793B1E">
              <w:rPr>
                <w:sz w:val="18"/>
                <w:szCs w:val="18"/>
              </w:rPr>
              <w:t>28</w:t>
            </w:r>
            <w:r w:rsidRPr="00FC753C">
              <w:rPr>
                <w:sz w:val="18"/>
                <w:szCs w:val="18"/>
              </w:rPr>
              <w:t>.0</w:t>
            </w:r>
            <w:r w:rsidR="00793B1E">
              <w:rPr>
                <w:sz w:val="18"/>
                <w:szCs w:val="18"/>
              </w:rPr>
              <w:t>9</w:t>
            </w:r>
            <w:r w:rsidRPr="00FC753C">
              <w:rPr>
                <w:sz w:val="18"/>
                <w:szCs w:val="18"/>
              </w:rPr>
              <w:t xml:space="preserve">.2018г. № </w:t>
            </w:r>
            <w:r w:rsidR="00793B1E">
              <w:rPr>
                <w:sz w:val="18"/>
                <w:szCs w:val="18"/>
              </w:rPr>
              <w:t>2925</w:t>
            </w:r>
          </w:p>
          <w:p w:rsidR="00B578F3" w:rsidRDefault="00B578F3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93B1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="00B578F3" w:rsidRPr="00793B1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>зован забалансовый уч</w:t>
            </w:r>
            <w:r w:rsidR="005464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>т   по  сч.03 и сч.07</w:t>
            </w:r>
            <w:r w:rsidRPr="00793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462D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,3 </w:t>
            </w:r>
            <w:r w:rsidR="004C7E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93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>постановлением  админи</w:t>
            </w:r>
            <w:r w:rsidR="009B6544">
              <w:rPr>
                <w:rFonts w:ascii="Times New Roman" w:hAnsi="Times New Roman" w:cs="Times New Roman"/>
                <w:sz w:val="18"/>
                <w:szCs w:val="18"/>
              </w:rPr>
              <w:t>страции  от  27.09.2018 № 294 «</w:t>
            </w:r>
            <w:r w:rsidR="004C7E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 изменений  в реестр  муниципальных услуг (функций</w:t>
            </w:r>
            <w:r w:rsidR="00793B1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4C7E1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предоставляемых администрацией  </w:t>
            </w:r>
            <w:proofErr w:type="spellStart"/>
            <w:r w:rsidR="004C7E11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="004C7E11">
              <w:rPr>
                <w:rFonts w:ascii="Times New Roman" w:hAnsi="Times New Roman" w:cs="Times New Roman"/>
                <w:sz w:val="18"/>
                <w:szCs w:val="18"/>
              </w:rPr>
              <w:t>. Зеленоборский Кандалакшского  района  и  подведомственным</w:t>
            </w:r>
            <w:r w:rsidR="009B6544">
              <w:rPr>
                <w:rFonts w:ascii="Times New Roman" w:hAnsi="Times New Roman" w:cs="Times New Roman"/>
                <w:sz w:val="18"/>
                <w:szCs w:val="18"/>
              </w:rPr>
              <w:t>и   учреждениями» (</w:t>
            </w:r>
            <w:r w:rsidR="004C7E1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 постановлением  от  18.05.2015 № 135)   </w:t>
            </w:r>
            <w:r w:rsidR="00462D6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 обозначена  как   программное  мероприятие «реализация  мероприятий  по пропаганде  здорового  образа  жизни  и вовлечению населения  в  занятия   физкультурой  и  массовым  спортом»  и  закреплена за Администрацией  городского поселения </w:t>
            </w:r>
            <w:r w:rsidR="009B65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94359">
              <w:rPr>
                <w:rFonts w:ascii="Times New Roman" w:hAnsi="Times New Roman" w:cs="Times New Roman"/>
                <w:sz w:val="18"/>
                <w:szCs w:val="18"/>
              </w:rPr>
              <w:t>п.1.1 постановления от  27.09.2018 № 294)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94359" w:rsidRDefault="00777030" w:rsidP="00394359">
            <w:pPr>
              <w:tabs>
                <w:tab w:val="left" w:pos="1134"/>
              </w:tabs>
              <w:jc w:val="both"/>
              <w:outlineLvl w:val="0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04EC0">
              <w:rPr>
                <w:b/>
                <w:i/>
                <w:sz w:val="18"/>
                <w:szCs w:val="18"/>
              </w:rPr>
              <w:t>4</w:t>
            </w:r>
            <w:r w:rsidR="009B6544">
              <w:rPr>
                <w:b/>
                <w:i/>
                <w:sz w:val="18"/>
                <w:szCs w:val="18"/>
              </w:rPr>
              <w:t xml:space="preserve"> </w:t>
            </w:r>
            <w:r w:rsidR="00394359">
              <w:rPr>
                <w:b/>
                <w:i/>
                <w:sz w:val="18"/>
                <w:szCs w:val="18"/>
              </w:rPr>
              <w:t xml:space="preserve">- </w:t>
            </w:r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услуга  «Организация работы </w:t>
            </w:r>
            <w:proofErr w:type="spellStart"/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spellEnd"/>
            <w:r w:rsidR="00394359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>культурно-спортивных кружков, секций и любительских объединений»</w:t>
            </w:r>
            <w:r w:rsidR="0039435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переимен</w:t>
            </w:r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>ована в  услугу «Организация и проведение официальных спортивных мероприятий»</w:t>
            </w:r>
            <w:r w:rsidR="0039435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394359">
              <w:rPr>
                <w:b/>
                <w:i/>
                <w:sz w:val="18"/>
                <w:szCs w:val="18"/>
              </w:rPr>
              <w:t xml:space="preserve"> </w:t>
            </w:r>
            <w:r w:rsidR="00394359">
              <w:rPr>
                <w:sz w:val="18"/>
                <w:szCs w:val="18"/>
              </w:rPr>
              <w:t>(  п.1.2 постановления от  27.09.2018 № 294)</w:t>
            </w:r>
          </w:p>
          <w:p w:rsidR="00394359" w:rsidRDefault="00394359" w:rsidP="0039435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BD31C2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BD3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D31C2" w:rsidRPr="00BD31C2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 к  исполнению </w:t>
            </w:r>
          </w:p>
          <w:p w:rsidR="00777030" w:rsidRPr="00BD31C2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Pr="00151EF9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435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7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404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777030" w:rsidRPr="00F26505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P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F26505" w:rsidRDefault="00BD31C2" w:rsidP="0039435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          </w:t>
            </w:r>
            <w:r w:rsidR="00777030" w:rsidRPr="003943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</w:t>
            </w:r>
            <w:r w:rsidR="00394359" w:rsidRPr="003943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</w:t>
            </w:r>
            <w:r w:rsidR="00777030" w:rsidRPr="003943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сполнено</w:t>
            </w:r>
          </w:p>
        </w:tc>
      </w:tr>
      <w:tr w:rsidR="00D854DD" w:rsidRPr="00F26505" w:rsidTr="00D854DD">
        <w:trPr>
          <w:gridAfter w:val="2"/>
          <w:wAfter w:w="14" w:type="dxa"/>
          <w:trHeight w:val="393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D" w:rsidRDefault="00D854DD" w:rsidP="00D854D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4B1C">
              <w:rPr>
                <w:b/>
                <w:sz w:val="18"/>
                <w:szCs w:val="18"/>
              </w:rPr>
              <w:lastRenderedPageBreak/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>муниципального образования городское поселение Кандалакша</w:t>
            </w:r>
          </w:p>
        </w:tc>
      </w:tr>
      <w:tr w:rsidR="007C7733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33" w:rsidRDefault="007C773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6" w:rsidRDefault="002D4036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Представление № 3</w:t>
            </w:r>
            <w:r w:rsidR="00BF1CF6">
              <w:rPr>
                <w:b/>
                <w:sz w:val="18"/>
                <w:szCs w:val="18"/>
              </w:rPr>
              <w:t xml:space="preserve">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12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09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  <w:r w:rsidRPr="00884A91">
              <w:rPr>
                <w:sz w:val="18"/>
                <w:szCs w:val="18"/>
              </w:rPr>
              <w:t xml:space="preserve">Директору МАУ «Дворец  спорта» </w:t>
            </w: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Главному  бухгалтеру  МАУ «Дворец </w:t>
            </w: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спорта»</w:t>
            </w: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P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Default="00884A91" w:rsidP="00884A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24.08.2018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C7733" w:rsidRDefault="007C7733" w:rsidP="00864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6" w:rsidRDefault="002D4036" w:rsidP="008647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864711" w:rsidRPr="00864711" w:rsidRDefault="00864711" w:rsidP="008647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4711">
              <w:rPr>
                <w:b/>
                <w:sz w:val="18"/>
                <w:szCs w:val="18"/>
              </w:rPr>
              <w:t>1)</w:t>
            </w:r>
            <w:r w:rsidRPr="0086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864711">
              <w:rPr>
                <w:sz w:val="18"/>
                <w:szCs w:val="18"/>
              </w:rPr>
              <w:t>регулировать  с Администрацией, как  Учредителем и ГРБС, вопросы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организации  структурного подразделение </w:t>
            </w:r>
            <w:r w:rsidRPr="00864711">
              <w:rPr>
                <w:rFonts w:eastAsiaTheme="minorHAnsi"/>
                <w:bCs/>
                <w:sz w:val="18"/>
                <w:szCs w:val="18"/>
                <w:lang w:eastAsia="en-US"/>
              </w:rPr>
              <w:t>- Центр тестирования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норм ГТО, с закрепление вида деятельности в Уставе учреждения и  утверждением структуры и  штатного  расписания. </w:t>
            </w:r>
          </w:p>
          <w:p w:rsidR="00864711" w:rsidRPr="00864711" w:rsidRDefault="00864711" w:rsidP="00864711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2)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о  исполнение: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 пункта  3 статьи 3   Федерального  закона от  03.11.2006 № 174-ФЗ  «Об  автономных   учреждениях»;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- п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остановления  администрации    от  26.04.2011 № 117 «Об утверждении  Порядка  отнесения  движимого  имущества  автономных учреждений,  созданных   на базе  имущества,  являющегося  собственностью  м.о.г.п.Кандалакша  и  бюджетных учреждений  к категории  особо ценного»,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принятые  к  учету  объекты  основных  средств решением комиссии  выделить в категорию «особо ценное  движимое  имущество».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о  исполнение  пункта  9 Инструкции № 183-н 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решением комиссии  выделить  в  отдельные  объекты  основные  средства,  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принятые   к учету  и  </w:t>
            </w:r>
            <w:r w:rsidRPr="00864711">
              <w:rPr>
                <w:rFonts w:eastAsiaTheme="minorHAnsi"/>
                <w:bCs/>
                <w:sz w:val="18"/>
                <w:szCs w:val="18"/>
                <w:lang w:eastAsia="en-US"/>
              </w:rPr>
              <w:t>закрепленные  на праве оперативного управления (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объекты</w:t>
            </w:r>
            <w:r w:rsidR="0010018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- «забор»  протяженностью  355,57 </w:t>
            </w:r>
            <w:proofErr w:type="spell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п.м</w:t>
            </w:r>
            <w:proofErr w:type="spell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. и «прожекторная  башня»).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>4)</w:t>
            </w:r>
            <w:r w:rsidRPr="00864711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о  исполнение  норм Инструкции  № 157-н и Инструкции № 183-н сформировать  объект  основных  средств  «</w:t>
            </w:r>
            <w:r w:rsidRPr="00864711">
              <w:rPr>
                <w:rFonts w:eastAsiaTheme="minorHAnsi"/>
                <w:bCs/>
                <w:sz w:val="18"/>
                <w:szCs w:val="18"/>
                <w:lang w:eastAsia="en-US"/>
              </w:rPr>
              <w:t>металлическое  ограждение»  стоимостью   1 630,0 тыс.рублей: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b/>
                <w:sz w:val="18"/>
                <w:szCs w:val="18"/>
              </w:rPr>
              <w:t>5)</w:t>
            </w:r>
            <w:r w:rsidRPr="0086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  исполнение:</w:t>
            </w:r>
          </w:p>
          <w:p w:rsidR="00864711" w:rsidRPr="00864711" w:rsidRDefault="00864711" w:rsidP="00864711">
            <w:pPr>
              <w:suppressAutoHyphens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- постановления от  26.04.2011 № 117 «Об утверждении  Порядка  отнесения  движимого  имущества  автономных учреждений,  созданных на базе имущества,  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являющегося  собственностью  м.о.г.п. Кандалакша  и  бюджетных учреждений  к категории  особо ценного», </w:t>
            </w:r>
          </w:p>
          <w:p w:rsidR="00864711" w:rsidRPr="00864711" w:rsidRDefault="00864711" w:rsidP="00864711">
            <w:pPr>
              <w:suppressAutoHyphens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- постановления  администрации  от  27.04.2012 № 166 «Об утверждении Положения о порядке закрепления  имущества, являющегося  собственностью  м.о.г.п.Кандалакша  за  муниципальными   унитарными предприятиями  и  муниципальными учреждениями» 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      </w:t>
            </w:r>
            <w:r w:rsidRPr="00864711">
              <w:rPr>
                <w:sz w:val="18"/>
                <w:szCs w:val="18"/>
              </w:rPr>
              <w:t xml:space="preserve">представить в Отдел ЗО и Г  Администрации  </w:t>
            </w:r>
            <w:proofErr w:type="spellStart"/>
            <w:r w:rsidRPr="00864711">
              <w:rPr>
                <w:sz w:val="18"/>
                <w:szCs w:val="18"/>
              </w:rPr>
              <w:t>г.п</w:t>
            </w:r>
            <w:proofErr w:type="spellEnd"/>
            <w:r w:rsidRPr="00864711">
              <w:rPr>
                <w:sz w:val="18"/>
                <w:szCs w:val="18"/>
              </w:rPr>
              <w:t>.</w:t>
            </w:r>
            <w:r w:rsidR="00DA612C">
              <w:rPr>
                <w:sz w:val="18"/>
                <w:szCs w:val="18"/>
              </w:rPr>
              <w:t xml:space="preserve"> </w:t>
            </w:r>
            <w:r w:rsidRPr="00864711">
              <w:rPr>
                <w:sz w:val="18"/>
                <w:szCs w:val="18"/>
              </w:rPr>
              <w:t xml:space="preserve">Кандалакша для  включения в Реестр муниципальной  собственности  сведения  о движимых  и  недвижимых объектах  основных  средств, в  т.ч.  ОЦИ. 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6)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864711">
              <w:rPr>
                <w:sz w:val="18"/>
                <w:szCs w:val="18"/>
              </w:rPr>
              <w:t xml:space="preserve">регулировать  с Администрацией, как  Учредителем и ГРБС, 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вопрос  передачи  амортизации  в сумме  600 578,04 рублей по  объекту  основных  средств «футбольное  поле», переданному  на  баланс  учреждения  из казны  муниципального  образования г.п.Кандалакша.</w:t>
            </w:r>
          </w:p>
          <w:p w:rsidR="00864711" w:rsidRPr="00864711" w:rsidRDefault="00864711" w:rsidP="00864711">
            <w:pPr>
              <w:suppressAutoHyphens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абочий  план счетов   привести  в  соответствие с изменениями,  внесенными  приказом   Минфина РФ от  31.03.2018  №  67-н «О внесении изменений в приложения к приказу Минфина РФ  от 23.12.2010 №  183-н «Об утверждении плана счетов бухгалтерского учета автономных учреждений и инструкции по его применению» (применяется при формировании учетной политики и показателей бухгалтерского учета начиная с 2018 года).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8)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о  исполнение   пунктов  38, 41,45 и 46   Инструкции  № 157-н    решением комиссии   с учетом технических  характеристик  сформировать  в  отдельные  объекты  основные  средства,  объединенные  в  единый  объект  основных  средств  «баннер»  общей  стоимостью  12 000,00 рублей.  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9)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соответствии с  решением  Совета  депутатов  г.п.Кандалакша  от  26.08.2011 № 199 «Об утверждении  Порядка  принятия   решений  об установлении  цен (тарифов)  на услуги  муниципальных  предприятий  и учреждений  м.о.г.п.  Кандалакша Кандалакшского  района» утвердить и согласовать с Учредителем    стоимость  платной    услуги   по организации  и проведению  физкультурно-оздоровительных  мероприятий.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4711">
              <w:rPr>
                <w:b/>
                <w:sz w:val="18"/>
                <w:szCs w:val="18"/>
              </w:rPr>
              <w:t>10)</w:t>
            </w:r>
            <w:r w:rsidRPr="0086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4711">
              <w:rPr>
                <w:sz w:val="18"/>
                <w:szCs w:val="18"/>
              </w:rPr>
              <w:t>рганизовать   деятельность    комиссии  по    принятию  решений  об  отнесении  объектов   имущества к  категории ОЦИ  и  повышению ее  ответст</w:t>
            </w:r>
            <w:r>
              <w:rPr>
                <w:sz w:val="18"/>
                <w:szCs w:val="18"/>
              </w:rPr>
              <w:t>венности  за  принятые  решения.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11</w:t>
            </w: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>)</w:t>
            </w:r>
            <w:r w:rsidRPr="0086471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В   соответствии с условиями  Соглашений  о выделении субсидий  на  иные цели,</w:t>
            </w: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 вернуть в   бюджет городского поселения Кандалакша денежные  средства в сумме 31 741,17 </w:t>
            </w: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рублей</w:t>
            </w: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,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в том числе: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- </w:t>
            </w:r>
            <w:r w:rsidRPr="00864711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необоснованные  и  излишние  расходы  субсидии в сумме</w:t>
            </w:r>
            <w:r w:rsidRPr="00864711"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1 106,69 руб</w:t>
            </w:r>
            <w:r w:rsidR="00B7477A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.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(НДФЛ и  страховые  начисления  с  суммы  оплаты  питания    спортивным  судьям</w:t>
            </w:r>
            <w:r w:rsidRPr="00864711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(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2017г.);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- излишние  расходы по оплате  питания судей в сумме 200,00 руб</w:t>
            </w:r>
            <w:r w:rsidR="00B7477A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(2018г.);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- нецелевое  расходование  субсидии  за  невыполненные  работы  по контракту с ООО «</w:t>
            </w:r>
            <w:proofErr w:type="spell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ИнСтрой</w:t>
            </w:r>
            <w:proofErr w:type="spell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»  от  20.10.2017г. в  сумме  30 434,48 руб</w:t>
            </w:r>
            <w:r w:rsidR="00B7477A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за счет средств местного бюджета.</w:t>
            </w:r>
          </w:p>
          <w:p w:rsidR="007C7733" w:rsidRPr="00864711" w:rsidRDefault="007C7733" w:rsidP="00864711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Pr="008710FC" w:rsidRDefault="007C7733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6" w:rsidRDefault="002D4036" w:rsidP="00864711">
            <w:pPr>
              <w:ind w:firstLine="4"/>
              <w:jc w:val="both"/>
              <w:rPr>
                <w:sz w:val="18"/>
                <w:szCs w:val="18"/>
              </w:rPr>
            </w:pPr>
          </w:p>
          <w:p w:rsidR="00864711" w:rsidRPr="009805B4" w:rsidRDefault="00864711" w:rsidP="00864711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– главный  бухгалтер    привлечен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</w:t>
            </w:r>
            <w:r w:rsidR="00851712" w:rsidRPr="00851712">
              <w:rPr>
                <w:b/>
                <w:sz w:val="18"/>
                <w:szCs w:val="18"/>
              </w:rPr>
              <w:t>ч.1 ст. 15.11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 w:rsidR="009805B4">
              <w:rPr>
                <w:b/>
                <w:sz w:val="18"/>
                <w:szCs w:val="18"/>
              </w:rPr>
              <w:t>5</w:t>
            </w:r>
            <w:r w:rsidRPr="009805B4">
              <w:rPr>
                <w:b/>
                <w:sz w:val="18"/>
                <w:szCs w:val="18"/>
              </w:rPr>
              <w:t>,0тыс.руб. (</w:t>
            </w:r>
            <w:r w:rsidR="00851712" w:rsidRPr="009805B4">
              <w:rPr>
                <w:b/>
                <w:sz w:val="18"/>
                <w:szCs w:val="18"/>
              </w:rPr>
              <w:t>2</w:t>
            </w:r>
            <w:r w:rsidRPr="009805B4">
              <w:rPr>
                <w:sz w:val="18"/>
                <w:szCs w:val="18"/>
              </w:rPr>
              <w:t xml:space="preserve">  </w:t>
            </w:r>
            <w:proofErr w:type="spellStart"/>
            <w:r w:rsidRPr="009805B4">
              <w:rPr>
                <w:sz w:val="18"/>
                <w:szCs w:val="18"/>
              </w:rPr>
              <w:t>соста</w:t>
            </w:r>
            <w:r w:rsidR="00F201CC" w:rsidRPr="009805B4">
              <w:rPr>
                <w:sz w:val="18"/>
                <w:szCs w:val="18"/>
              </w:rPr>
              <w:t>-</w:t>
            </w:r>
            <w:r w:rsidRPr="009805B4">
              <w:rPr>
                <w:sz w:val="18"/>
                <w:szCs w:val="18"/>
              </w:rPr>
              <w:t>в</w:t>
            </w:r>
            <w:r w:rsidR="00851712" w:rsidRPr="009805B4">
              <w:rPr>
                <w:sz w:val="18"/>
                <w:szCs w:val="18"/>
              </w:rPr>
              <w:t>а</w:t>
            </w:r>
            <w:proofErr w:type="spellEnd"/>
            <w:r w:rsidRPr="009805B4">
              <w:rPr>
                <w:sz w:val="18"/>
                <w:szCs w:val="18"/>
              </w:rPr>
              <w:t>)</w:t>
            </w:r>
            <w:r w:rsidR="00851712" w:rsidRPr="009805B4">
              <w:rPr>
                <w:sz w:val="18"/>
                <w:szCs w:val="18"/>
              </w:rPr>
              <w:t xml:space="preserve"> </w:t>
            </w:r>
            <w:r w:rsidR="00851712" w:rsidRPr="009805B4">
              <w:rPr>
                <w:b/>
                <w:sz w:val="18"/>
                <w:szCs w:val="18"/>
              </w:rPr>
              <w:t xml:space="preserve">на  общую сумму  </w:t>
            </w:r>
            <w:r w:rsidR="009805B4" w:rsidRPr="009805B4">
              <w:rPr>
                <w:b/>
                <w:sz w:val="18"/>
                <w:szCs w:val="18"/>
              </w:rPr>
              <w:t>1</w:t>
            </w:r>
            <w:r w:rsidR="00851712" w:rsidRPr="009805B4">
              <w:rPr>
                <w:b/>
                <w:sz w:val="18"/>
                <w:szCs w:val="18"/>
              </w:rPr>
              <w:t>0,0 тыс.руб.</w:t>
            </w:r>
            <w:r w:rsidR="00851712" w:rsidRPr="009805B4">
              <w:rPr>
                <w:sz w:val="18"/>
                <w:szCs w:val="18"/>
              </w:rPr>
              <w:t xml:space="preserve"> </w:t>
            </w:r>
          </w:p>
          <w:p w:rsidR="00864711" w:rsidRDefault="00864711" w:rsidP="00864711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864711" w:rsidRPr="00F77470" w:rsidRDefault="00864711" w:rsidP="00864711">
            <w:pPr>
              <w:jc w:val="both"/>
              <w:rPr>
                <w:sz w:val="18"/>
                <w:szCs w:val="18"/>
              </w:rPr>
            </w:pPr>
            <w:r w:rsidRPr="00F77470">
              <w:rPr>
                <w:sz w:val="18"/>
                <w:szCs w:val="18"/>
              </w:rPr>
              <w:t>Постановление    ми-</w:t>
            </w:r>
            <w:proofErr w:type="spellStart"/>
            <w:r w:rsidRPr="00F77470">
              <w:rPr>
                <w:sz w:val="18"/>
                <w:szCs w:val="18"/>
              </w:rPr>
              <w:t>рового</w:t>
            </w:r>
            <w:proofErr w:type="spellEnd"/>
            <w:r w:rsidRPr="00F77470">
              <w:rPr>
                <w:sz w:val="18"/>
                <w:szCs w:val="18"/>
              </w:rPr>
              <w:t xml:space="preserve"> судьи  по  делу  об  административном  правонарушении от 1</w:t>
            </w:r>
            <w:r w:rsidR="00F77470" w:rsidRPr="00F77470">
              <w:rPr>
                <w:sz w:val="18"/>
                <w:szCs w:val="18"/>
              </w:rPr>
              <w:t>8</w:t>
            </w:r>
            <w:r w:rsidRPr="00F77470">
              <w:rPr>
                <w:sz w:val="18"/>
                <w:szCs w:val="18"/>
              </w:rPr>
              <w:t>.0</w:t>
            </w:r>
            <w:r w:rsidR="00F77470" w:rsidRPr="00F77470">
              <w:rPr>
                <w:sz w:val="18"/>
                <w:szCs w:val="18"/>
              </w:rPr>
              <w:t>9</w:t>
            </w:r>
            <w:r w:rsidRPr="00F77470">
              <w:rPr>
                <w:sz w:val="18"/>
                <w:szCs w:val="18"/>
              </w:rPr>
              <w:t xml:space="preserve">.2018г. </w:t>
            </w:r>
          </w:p>
          <w:p w:rsidR="00851712" w:rsidRDefault="00851712" w:rsidP="00864711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7C7733" w:rsidRDefault="00851712" w:rsidP="00851712">
            <w:pPr>
              <w:jc w:val="both"/>
              <w:rPr>
                <w:sz w:val="18"/>
                <w:szCs w:val="18"/>
              </w:rPr>
            </w:pPr>
            <w:r w:rsidRPr="00F201CC">
              <w:rPr>
                <w:sz w:val="18"/>
                <w:szCs w:val="18"/>
              </w:rPr>
              <w:t>Директор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Учреждения, как  должностное  лицо  и  представитель  </w:t>
            </w:r>
            <w:proofErr w:type="spellStart"/>
            <w:r>
              <w:rPr>
                <w:sz w:val="18"/>
                <w:szCs w:val="18"/>
              </w:rPr>
              <w:t>юри-дического</w:t>
            </w:r>
            <w:proofErr w:type="spellEnd"/>
            <w:r>
              <w:rPr>
                <w:sz w:val="18"/>
                <w:szCs w:val="18"/>
              </w:rPr>
              <w:t xml:space="preserve">  лица,  </w:t>
            </w: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 xml:space="preserve">-лечен  к  </w:t>
            </w:r>
            <w:proofErr w:type="spellStart"/>
            <w:r>
              <w:rPr>
                <w:sz w:val="18"/>
                <w:szCs w:val="18"/>
              </w:rPr>
              <w:t>администра-тивной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ответственнос-ти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15.14 КоАП РФ</w:t>
            </w:r>
            <w:r>
              <w:rPr>
                <w:sz w:val="18"/>
                <w:szCs w:val="18"/>
              </w:rPr>
              <w:t xml:space="preserve"> с  наложением  ад</w:t>
            </w:r>
            <w:r w:rsidR="00F201C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министративного</w:t>
            </w:r>
            <w:proofErr w:type="spellEnd"/>
            <w:r>
              <w:rPr>
                <w:sz w:val="18"/>
                <w:szCs w:val="18"/>
              </w:rPr>
              <w:t xml:space="preserve">  штрафа:</w:t>
            </w:r>
          </w:p>
          <w:p w:rsidR="00851712" w:rsidRPr="009805B4" w:rsidRDefault="00851712" w:rsidP="00851712">
            <w:pPr>
              <w:jc w:val="both"/>
              <w:rPr>
                <w:b/>
                <w:sz w:val="18"/>
                <w:szCs w:val="18"/>
              </w:rPr>
            </w:pPr>
            <w:r w:rsidRPr="009805B4">
              <w:rPr>
                <w:b/>
                <w:sz w:val="18"/>
                <w:szCs w:val="18"/>
              </w:rPr>
              <w:t xml:space="preserve">- ЮЛ  на  сумму  - </w:t>
            </w:r>
            <w:r w:rsidR="009805B4" w:rsidRPr="009805B4">
              <w:rPr>
                <w:b/>
                <w:sz w:val="18"/>
                <w:szCs w:val="18"/>
              </w:rPr>
              <w:t xml:space="preserve">               1 522,00</w:t>
            </w:r>
            <w:r w:rsidRPr="009805B4">
              <w:rPr>
                <w:b/>
                <w:sz w:val="18"/>
                <w:szCs w:val="18"/>
              </w:rPr>
              <w:t xml:space="preserve"> тыс.руб.;</w:t>
            </w:r>
          </w:p>
          <w:p w:rsidR="00851712" w:rsidRPr="009805B4" w:rsidRDefault="00851712" w:rsidP="00851712">
            <w:pPr>
              <w:jc w:val="both"/>
              <w:rPr>
                <w:b/>
                <w:sz w:val="18"/>
                <w:szCs w:val="18"/>
              </w:rPr>
            </w:pPr>
            <w:r w:rsidRPr="009805B4">
              <w:rPr>
                <w:b/>
                <w:sz w:val="18"/>
                <w:szCs w:val="18"/>
              </w:rPr>
              <w:lastRenderedPageBreak/>
              <w:t xml:space="preserve">-  ДЛ  на  сумму </w:t>
            </w:r>
            <w:r w:rsidR="00920F21">
              <w:rPr>
                <w:b/>
                <w:sz w:val="18"/>
                <w:szCs w:val="18"/>
              </w:rPr>
              <w:t xml:space="preserve">                   </w:t>
            </w:r>
            <w:r w:rsidR="009805B4" w:rsidRPr="009805B4">
              <w:rPr>
                <w:b/>
                <w:sz w:val="18"/>
                <w:szCs w:val="18"/>
              </w:rPr>
              <w:t>20</w:t>
            </w:r>
            <w:r w:rsidR="00920F21">
              <w:rPr>
                <w:b/>
                <w:sz w:val="18"/>
                <w:szCs w:val="18"/>
              </w:rPr>
              <w:t xml:space="preserve"> </w:t>
            </w:r>
            <w:r w:rsidRPr="009805B4">
              <w:rPr>
                <w:b/>
                <w:sz w:val="18"/>
                <w:szCs w:val="18"/>
              </w:rPr>
              <w:t>000,0 тыс.руб</w:t>
            </w:r>
          </w:p>
          <w:p w:rsidR="00851712" w:rsidRPr="009805B4" w:rsidRDefault="00851712" w:rsidP="00851712">
            <w:pPr>
              <w:jc w:val="both"/>
              <w:rPr>
                <w:b/>
                <w:sz w:val="18"/>
                <w:szCs w:val="18"/>
              </w:rPr>
            </w:pPr>
            <w:r w:rsidRPr="009805B4">
              <w:rPr>
                <w:b/>
                <w:sz w:val="18"/>
                <w:szCs w:val="18"/>
              </w:rPr>
              <w:t xml:space="preserve">на  общую  сумму </w:t>
            </w:r>
            <w:r w:rsidR="009805B4" w:rsidRPr="009805B4">
              <w:rPr>
                <w:b/>
                <w:sz w:val="18"/>
                <w:szCs w:val="18"/>
              </w:rPr>
              <w:t>21 522,</w:t>
            </w:r>
            <w:r w:rsidRPr="009805B4">
              <w:rPr>
                <w:b/>
                <w:sz w:val="18"/>
                <w:szCs w:val="18"/>
              </w:rPr>
              <w:t xml:space="preserve">00 тыс.руб. </w:t>
            </w:r>
          </w:p>
          <w:p w:rsidR="00F201CC" w:rsidRDefault="00F201CC" w:rsidP="00851712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F201CC" w:rsidRPr="002A2B47" w:rsidRDefault="00F201CC" w:rsidP="00F201CC">
            <w:pPr>
              <w:jc w:val="both"/>
              <w:rPr>
                <w:sz w:val="18"/>
                <w:szCs w:val="18"/>
              </w:rPr>
            </w:pPr>
            <w:r w:rsidRPr="002A2B47">
              <w:rPr>
                <w:sz w:val="18"/>
                <w:szCs w:val="18"/>
              </w:rPr>
              <w:t>Постановление    ми-</w:t>
            </w:r>
            <w:proofErr w:type="spellStart"/>
            <w:r w:rsidRPr="002A2B47">
              <w:rPr>
                <w:sz w:val="18"/>
                <w:szCs w:val="18"/>
              </w:rPr>
              <w:t>рового</w:t>
            </w:r>
            <w:proofErr w:type="spellEnd"/>
            <w:r w:rsidRPr="002A2B47">
              <w:rPr>
                <w:sz w:val="18"/>
                <w:szCs w:val="18"/>
              </w:rPr>
              <w:t xml:space="preserve"> судьи  по  делу  об  админ</w:t>
            </w:r>
            <w:r w:rsidR="002A2B47" w:rsidRPr="002A2B47">
              <w:rPr>
                <w:sz w:val="18"/>
                <w:szCs w:val="18"/>
              </w:rPr>
              <w:t>истративном  правонарушении от 29</w:t>
            </w:r>
            <w:r w:rsidRPr="002A2B47">
              <w:rPr>
                <w:sz w:val="18"/>
                <w:szCs w:val="18"/>
              </w:rPr>
              <w:t>.</w:t>
            </w:r>
            <w:r w:rsidR="002A2B47" w:rsidRPr="002A2B47">
              <w:rPr>
                <w:sz w:val="18"/>
                <w:szCs w:val="18"/>
              </w:rPr>
              <w:t>10</w:t>
            </w:r>
            <w:r w:rsidRPr="002A2B47">
              <w:rPr>
                <w:sz w:val="18"/>
                <w:szCs w:val="18"/>
              </w:rPr>
              <w:t xml:space="preserve">.2018г. (ЮЛ) </w:t>
            </w:r>
          </w:p>
          <w:p w:rsidR="00F201CC" w:rsidRDefault="00F201CC" w:rsidP="00F201CC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F201CC" w:rsidRPr="002A2B47" w:rsidRDefault="00F201CC" w:rsidP="00F201CC">
            <w:pPr>
              <w:jc w:val="both"/>
              <w:rPr>
                <w:sz w:val="18"/>
                <w:szCs w:val="18"/>
              </w:rPr>
            </w:pPr>
            <w:r w:rsidRPr="002A2B47">
              <w:rPr>
                <w:sz w:val="18"/>
                <w:szCs w:val="18"/>
              </w:rPr>
              <w:t>Постановление    ми-</w:t>
            </w:r>
            <w:proofErr w:type="spellStart"/>
            <w:r w:rsidRPr="002A2B47">
              <w:rPr>
                <w:sz w:val="18"/>
                <w:szCs w:val="18"/>
              </w:rPr>
              <w:t>рового</w:t>
            </w:r>
            <w:proofErr w:type="spellEnd"/>
            <w:r w:rsidRPr="002A2B47">
              <w:rPr>
                <w:sz w:val="18"/>
                <w:szCs w:val="18"/>
              </w:rPr>
              <w:t xml:space="preserve"> судьи  по  делу  об  административном  правонарушении от </w:t>
            </w:r>
            <w:r w:rsidR="002A2B47" w:rsidRPr="002A2B47">
              <w:rPr>
                <w:sz w:val="18"/>
                <w:szCs w:val="18"/>
              </w:rPr>
              <w:t>29</w:t>
            </w:r>
            <w:r w:rsidRPr="002A2B47">
              <w:rPr>
                <w:sz w:val="18"/>
                <w:szCs w:val="18"/>
              </w:rPr>
              <w:t>.</w:t>
            </w:r>
            <w:r w:rsidR="002A2B47" w:rsidRPr="002A2B47">
              <w:rPr>
                <w:sz w:val="18"/>
                <w:szCs w:val="18"/>
              </w:rPr>
              <w:t>10</w:t>
            </w:r>
            <w:r w:rsidRPr="002A2B47">
              <w:rPr>
                <w:sz w:val="18"/>
                <w:szCs w:val="18"/>
              </w:rPr>
              <w:t xml:space="preserve">.2018г. (ДЛ) </w:t>
            </w:r>
          </w:p>
          <w:p w:rsidR="00F201CC" w:rsidRDefault="00F201CC" w:rsidP="00F201CC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F201CC" w:rsidRPr="00851712" w:rsidRDefault="00F201CC" w:rsidP="008517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6" w:rsidRDefault="002D4036" w:rsidP="00884A9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884A91" w:rsidRPr="00363940" w:rsidRDefault="00884A91" w:rsidP="00884A9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63940">
              <w:rPr>
                <w:b/>
                <w:color w:val="000000" w:themeColor="text1"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="00100183">
              <w:rPr>
                <w:color w:val="000000" w:themeColor="text1"/>
                <w:sz w:val="18"/>
                <w:szCs w:val="18"/>
              </w:rPr>
              <w:t>письмо  от  12.04.2018</w:t>
            </w:r>
            <w:r w:rsidRPr="00363940">
              <w:rPr>
                <w:color w:val="000000" w:themeColor="text1"/>
                <w:sz w:val="18"/>
                <w:szCs w:val="18"/>
              </w:rPr>
              <w:t xml:space="preserve"> № </w:t>
            </w:r>
            <w:r w:rsidR="00363940" w:rsidRPr="00363940">
              <w:rPr>
                <w:color w:val="000000" w:themeColor="text1"/>
                <w:sz w:val="18"/>
                <w:szCs w:val="18"/>
              </w:rPr>
              <w:t>240</w:t>
            </w:r>
            <w:r w:rsidR="00B7477A">
              <w:rPr>
                <w:color w:val="000000" w:themeColor="text1"/>
                <w:sz w:val="18"/>
                <w:szCs w:val="18"/>
              </w:rPr>
              <w:t>)</w:t>
            </w:r>
          </w:p>
          <w:p w:rsidR="00884A91" w:rsidRPr="00363940" w:rsidRDefault="00884A91" w:rsidP="00884A9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–</w:t>
            </w:r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вопросы  организации  структурного  подразделения _ Центр  тестирования  норм ГТО  планируется к  рассмотрению  администрацией МО </w:t>
            </w:r>
            <w:proofErr w:type="spellStart"/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г.п</w:t>
            </w:r>
            <w:proofErr w:type="spellEnd"/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Кандалакша в 2019г.</w:t>
            </w:r>
            <w:r w:rsidR="00DA6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884A91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10018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решением  комиссии  по  поступлению  и   выбытию  основных  средств                (протокол  от  10.10.2018г пункт  2.) приобретен-</w:t>
            </w:r>
            <w:proofErr w:type="spellStart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</w:t>
            </w:r>
            <w:proofErr w:type="spellEnd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МТЦ   выделены  в ОЦИ</w:t>
            </w:r>
          </w:p>
          <w:p w:rsidR="00517ABD" w:rsidRPr="00363940" w:rsidRDefault="00517ABD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517ABD" w:rsidRDefault="00884A91" w:rsidP="00517ABD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3 </w:t>
            </w:r>
            <w:r w:rsidR="00517AB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комиссией  по  поступлению  и   выбытию  основных  средств (протокол  от  10.10.2018г пункт  3)  поскольку  не  выделена  стоимость  переданного  в  оперативное </w:t>
            </w:r>
            <w:proofErr w:type="spellStart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управле-ние</w:t>
            </w:r>
            <w:proofErr w:type="spellEnd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объектов ОС </w:t>
            </w:r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 xml:space="preserve">«забор»  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>«прожекторная  баш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решение  обратиться в  городскую  администрацию  об  определ</w:t>
            </w:r>
            <w:r w:rsidR="000A23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>ние  балансовой  стоимости  объектов</w:t>
            </w:r>
            <w:r w:rsidR="000A2337">
              <w:rPr>
                <w:rFonts w:ascii="Times New Roman" w:hAnsi="Times New Roman" w:cs="Times New Roman"/>
                <w:sz w:val="18"/>
                <w:szCs w:val="18"/>
              </w:rPr>
              <w:t>, затем выделить  в  отдельные  объекты  учета ОС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2337" w:rsidRDefault="00884A91" w:rsidP="000A2337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4 </w:t>
            </w:r>
            <w:r w:rsidR="000A233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решением  комиссии  по  поступлению  и   выбытию  основных  средств                (протокол  от  10.10.2018г пункт </w:t>
            </w:r>
            <w:r w:rsidR="00ED2E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объект ОС  «металлическое  ограждение»  признано  </w:t>
            </w:r>
            <w:proofErr w:type="spellStart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недви</w:t>
            </w:r>
            <w:proofErr w:type="spellEnd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-жимом  имуществом,  и после  получения  </w:t>
            </w:r>
            <w:proofErr w:type="spellStart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реше-ния</w:t>
            </w:r>
            <w:proofErr w:type="spellEnd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  закреплении его  на  праве  оперативного 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управления  объект  будет  принят  к учету</w:t>
            </w:r>
          </w:p>
          <w:p w:rsidR="005D3940" w:rsidRPr="005D3940" w:rsidRDefault="005D3940" w:rsidP="000A23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84A91" w:rsidRPr="005D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0A2337" w:rsidRPr="00ED2E7C" w:rsidRDefault="00884A91" w:rsidP="004F6F2E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233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комиссией  по  поступлению  и   выбытию  основных  средств (протокол  от  10.10.2018г пункт 7) принято решение  представить  в Отдел ИО и Г  администрации  города  сведения   </w:t>
            </w:r>
            <w:r w:rsidR="000A2337" w:rsidRPr="00864711">
              <w:rPr>
                <w:sz w:val="18"/>
                <w:szCs w:val="18"/>
              </w:rPr>
              <w:t xml:space="preserve"> </w:t>
            </w:r>
            <w:r w:rsidR="000A2337" w:rsidRPr="00ED2E7C">
              <w:rPr>
                <w:rFonts w:ascii="Times New Roman" w:hAnsi="Times New Roman" w:cs="Times New Roman"/>
                <w:sz w:val="18"/>
                <w:szCs w:val="18"/>
              </w:rPr>
              <w:t>о движимых  и  недвижимых объектах  основных  средств,</w:t>
            </w:r>
            <w:r w:rsidR="00ED2E7C" w:rsidRPr="00ED2E7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приобретенных в 2017-2018г.г.  для  включения  их в  Реестр  муниципальной  собственности </w:t>
            </w:r>
          </w:p>
          <w:p w:rsidR="004F6F2E" w:rsidRPr="00363940" w:rsidRDefault="004F6F2E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9C1CDA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6 </w:t>
            </w:r>
            <w:r w:rsidR="00ED2E7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D2E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решением  комиссии  по  поступлению  и   выбытию  основных  средств                (протокол  от  10.10.2018г пункт 6)  на  основании  акта приема-передачи от  04.10.2018  от   городской  администрация  принята  амортизация   по ранее  переданному  и  поставленному  на   учет  объекта «футбольное  поле» в  сумме  600 578,04 руб.  и  принята к  учету.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826B3E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7 -  </w:t>
            </w:r>
            <w:r w:rsidR="00826B3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26B3E" w:rsidRP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рабочий  план   счетов   приведен в соответствии  с  изменениями  нормативной  базы  </w:t>
            </w:r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(приказ  от  26.09.2018 № 53 «О  внесении  изменений  в  приказ  от  28.12.</w:t>
            </w:r>
            <w:r w:rsidR="00EE6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 № 138 «</w:t>
            </w:r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учетной  политике»)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1CDA" w:rsidRDefault="00884A91" w:rsidP="00A6572C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8 </w:t>
            </w:r>
            <w:r w:rsidR="009C1CD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– 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комисси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по  поступлению  и   выбытию  основных  средств  (протокол  от  10.10.2018г пункт 5)  приня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решение, что  объект «баннер»  ранее  был  сформирован, а  отдельные  его компонен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с  выделенной  стоимостью,  представляют  собой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неотъемлемую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часть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баннера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услугу  по его  изготовлению 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это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макетирование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(нанесение  рисунка)  и    изготовление  ро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лла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пенал  для  хранения  снятого  баннера)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532A0F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9 </w:t>
            </w:r>
            <w:r w:rsidR="00532A0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стоимость  платной  услуги  по организации  и  проведению  физкультурно- оздоровительных  мероприятий   согласована </w:t>
            </w:r>
            <w:r w:rsid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25.09.2018г. </w:t>
            </w:r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утверждена  </w:t>
            </w:r>
            <w:r w:rsid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чредителем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5A1AED" w:rsidRPr="005A1AED" w:rsidRDefault="00864711" w:rsidP="002D486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C00000"/>
                <w:sz w:val="18"/>
                <w:szCs w:val="18"/>
              </w:rPr>
            </w:pPr>
            <w:r w:rsidRPr="00363940">
              <w:rPr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b/>
                <w:i/>
                <w:color w:val="000000" w:themeColor="text1"/>
                <w:sz w:val="18"/>
                <w:szCs w:val="18"/>
              </w:rPr>
              <w:t>10 -</w:t>
            </w:r>
            <w:r w:rsidR="00B7477A">
              <w:rPr>
                <w:sz w:val="18"/>
                <w:szCs w:val="18"/>
              </w:rPr>
              <w:t xml:space="preserve"> </w:t>
            </w:r>
            <w:r w:rsidR="002D486E">
              <w:rPr>
                <w:sz w:val="18"/>
                <w:szCs w:val="18"/>
              </w:rPr>
              <w:t xml:space="preserve">  утверждено    Положение  о Комиссии  по  посту</w:t>
            </w:r>
            <w:r w:rsidR="00650E78">
              <w:rPr>
                <w:sz w:val="18"/>
                <w:szCs w:val="18"/>
              </w:rPr>
              <w:t xml:space="preserve">плению   и  выбытию  активов </w:t>
            </w:r>
            <w:r w:rsidR="00650E78">
              <w:rPr>
                <w:sz w:val="18"/>
                <w:szCs w:val="18"/>
              </w:rPr>
              <w:lastRenderedPageBreak/>
              <w:t>(</w:t>
            </w:r>
            <w:r w:rsidR="002D486E">
              <w:rPr>
                <w:sz w:val="18"/>
                <w:szCs w:val="18"/>
              </w:rPr>
              <w:t>приложение № 14а  к  приказу « Об учетной  политике  на  2017г.»</w:t>
            </w:r>
            <w:r w:rsidR="00100183">
              <w:rPr>
                <w:sz w:val="18"/>
                <w:szCs w:val="18"/>
              </w:rPr>
              <w:t xml:space="preserve"> в  редакции  приказа  от  26.0</w:t>
            </w:r>
            <w:r w:rsidR="002D486E">
              <w:rPr>
                <w:sz w:val="18"/>
                <w:szCs w:val="18"/>
              </w:rPr>
              <w:t>9</w:t>
            </w:r>
            <w:r w:rsidR="00100183">
              <w:rPr>
                <w:sz w:val="18"/>
                <w:szCs w:val="18"/>
              </w:rPr>
              <w:t>.</w:t>
            </w:r>
            <w:r w:rsidR="002D486E">
              <w:rPr>
                <w:sz w:val="18"/>
                <w:szCs w:val="18"/>
              </w:rPr>
              <w:t>2018 № 53</w:t>
            </w:r>
            <w:r w:rsidR="00650E78">
              <w:rPr>
                <w:sz w:val="18"/>
                <w:szCs w:val="18"/>
              </w:rPr>
              <w:t>)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864711" w:rsidRPr="00B7477A" w:rsidRDefault="00864711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11 </w:t>
            </w:r>
            <w:r w:rsid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363940" w:rsidRPr="00B7477A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бухгалтерской  службой  осуществляются  действия  по  возврату  </w:t>
            </w:r>
            <w:r w:rsidR="00363940" w:rsidRPr="00B747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  бюджет городского поселения Кандалакша денежные  средства в сумме 31 741,17 </w:t>
            </w:r>
            <w:r w:rsidR="00363940" w:rsidRPr="00B7477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B7477A" w:rsidRPr="00B74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0E78">
              <w:rPr>
                <w:rFonts w:ascii="Times New Roman" w:hAnsi="Times New Roman" w:cs="Times New Roman"/>
                <w:sz w:val="18"/>
                <w:szCs w:val="18"/>
              </w:rPr>
              <w:t>(приказ  от 27.09.2018 № 54 «</w:t>
            </w:r>
            <w:r w:rsidR="00B7477A" w:rsidRPr="00B7477A">
              <w:rPr>
                <w:rFonts w:ascii="Times New Roman" w:hAnsi="Times New Roman" w:cs="Times New Roman"/>
                <w:sz w:val="18"/>
                <w:szCs w:val="18"/>
              </w:rPr>
              <w:t>О  возмещении  средств  в  бюджет   МО г.п.Кандалакша)</w:t>
            </w:r>
          </w:p>
          <w:p w:rsidR="00363940" w:rsidRPr="00864711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в том числе: </w:t>
            </w:r>
          </w:p>
          <w:p w:rsidR="00363940" w:rsidRPr="00650E78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650E78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- 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п/п от </w:t>
            </w:r>
            <w:r w:rsidR="00650E78"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12.10.2018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№</w:t>
            </w:r>
            <w:r w:rsidR="00650E78"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807685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 на  сумме</w:t>
            </w:r>
            <w:r w:rsidRPr="00650E78"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1 106,69 руб</w:t>
            </w:r>
            <w:r w:rsidR="00B7477A"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.</w:t>
            </w:r>
            <w:r w:rsidR="00650E78"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(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необо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снованные  и  излишние  расходы  субсидии 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НДФЛ и  страховые  начисления  с  суммы  оплаты  питания    спортивным  судьям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(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2017г.);</w:t>
            </w:r>
          </w:p>
          <w:p w:rsidR="00363940" w:rsidRPr="00B7477A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-  </w:t>
            </w:r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п/п от 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1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5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.10.2018</w:t>
            </w:r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№ 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818930</w:t>
            </w:r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на  сумме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B7477A"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 200,00 руб. (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>излишние  расходы по оплате  питания судей (2018г.);</w:t>
            </w:r>
          </w:p>
          <w:p w:rsidR="00363940" w:rsidRPr="00B7477A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477A">
              <w:rPr>
                <w:rFonts w:eastAsiaTheme="minorHAnsi"/>
                <w:i/>
                <w:color w:val="C00000"/>
                <w:sz w:val="18"/>
                <w:szCs w:val="18"/>
                <w:lang w:eastAsia="en-US"/>
              </w:rPr>
              <w:t xml:space="preserve">- 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п/п от 1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5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.10.2018 № 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818929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на  сумме</w:t>
            </w:r>
            <w:r w:rsidR="00B7477A"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  30 434,48 руб. (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>нецелевое  расходование  субсидии  за  невыполненные  работы  по контракту с ООО «</w:t>
            </w:r>
            <w:proofErr w:type="spellStart"/>
            <w:r w:rsidRPr="00B7477A">
              <w:rPr>
                <w:rFonts w:eastAsiaTheme="minorHAnsi"/>
                <w:sz w:val="18"/>
                <w:szCs w:val="18"/>
                <w:lang w:eastAsia="en-US"/>
              </w:rPr>
              <w:t>ИнСтрой</w:t>
            </w:r>
            <w:proofErr w:type="spellEnd"/>
            <w:r w:rsidRPr="00B7477A">
              <w:rPr>
                <w:rFonts w:eastAsiaTheme="minorHAnsi"/>
                <w:sz w:val="18"/>
                <w:szCs w:val="18"/>
                <w:lang w:eastAsia="en-US"/>
              </w:rPr>
              <w:t>»  от  20.10.2017г. за счет средств местного бюджета</w:t>
            </w:r>
            <w:r w:rsidR="00B7477A" w:rsidRPr="00B7477A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864711" w:rsidRPr="00363940" w:rsidRDefault="00864711" w:rsidP="0086471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650E78" w:rsidRDefault="00884A91" w:rsidP="00884A9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50E78">
              <w:rPr>
                <w:b/>
                <w:sz w:val="18"/>
                <w:szCs w:val="18"/>
              </w:rPr>
              <w:t xml:space="preserve">           </w:t>
            </w:r>
            <w:r w:rsidRPr="00650E7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532A0F" w:rsidRPr="00650E78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532A0F" w:rsidRDefault="00532A0F" w:rsidP="00884A91">
            <w:pPr>
              <w:jc w:val="both"/>
              <w:rPr>
                <w:b/>
                <w:i/>
                <w:color w:val="C00000"/>
                <w:sz w:val="18"/>
                <w:szCs w:val="18"/>
                <w:u w:val="single"/>
              </w:rPr>
            </w:pPr>
          </w:p>
          <w:p w:rsidR="00532A0F" w:rsidRPr="00532A0F" w:rsidRDefault="00532A0F" w:rsidP="00884A91">
            <w:pPr>
              <w:jc w:val="both"/>
              <w:rPr>
                <w:sz w:val="18"/>
                <w:szCs w:val="18"/>
              </w:rPr>
            </w:pPr>
            <w:r w:rsidRPr="00532A0F">
              <w:rPr>
                <w:b/>
                <w:sz w:val="18"/>
                <w:szCs w:val="18"/>
              </w:rPr>
              <w:t>Возмещено в  доход  бю</w:t>
            </w:r>
            <w:r>
              <w:rPr>
                <w:b/>
                <w:sz w:val="18"/>
                <w:szCs w:val="18"/>
              </w:rPr>
              <w:t>д</w:t>
            </w:r>
            <w:r w:rsidRPr="00532A0F">
              <w:rPr>
                <w:b/>
                <w:sz w:val="18"/>
                <w:szCs w:val="18"/>
              </w:rPr>
              <w:t xml:space="preserve">жета  г.п.Кандалакша </w:t>
            </w:r>
            <w:r>
              <w:rPr>
                <w:b/>
                <w:sz w:val="18"/>
                <w:szCs w:val="18"/>
              </w:rPr>
              <w:t>– 31 741,17 руб.</w:t>
            </w:r>
            <w:r w:rsidRPr="00532A0F">
              <w:rPr>
                <w:b/>
                <w:sz w:val="18"/>
                <w:szCs w:val="18"/>
              </w:rPr>
              <w:t xml:space="preserve"> </w:t>
            </w:r>
          </w:p>
          <w:p w:rsidR="007C7733" w:rsidRPr="00363940" w:rsidRDefault="007C7733" w:rsidP="0086471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C7733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33" w:rsidRDefault="007C773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6" w:rsidRDefault="002D4036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4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12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09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7C7733" w:rsidRPr="00C12C19" w:rsidRDefault="007C7733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</w:t>
            </w:r>
            <w:r>
              <w:rPr>
                <w:sz w:val="18"/>
                <w:szCs w:val="18"/>
              </w:rPr>
              <w:t>Кандалакша</w:t>
            </w:r>
            <w:r w:rsidRPr="008710FC">
              <w:rPr>
                <w:sz w:val="18"/>
                <w:szCs w:val="18"/>
              </w:rPr>
              <w:t xml:space="preserve"> </w:t>
            </w: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Начальнику отдела  бухгалтерского   учета  и  отчетности    администрации  </w:t>
            </w: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городского поселения </w:t>
            </w:r>
            <w:r w:rsidR="006F0285">
              <w:rPr>
                <w:sz w:val="18"/>
                <w:szCs w:val="18"/>
              </w:rPr>
              <w:t>Кандалакша</w:t>
            </w:r>
            <w:r w:rsidRPr="008710FC">
              <w:rPr>
                <w:sz w:val="18"/>
                <w:szCs w:val="18"/>
              </w:rPr>
              <w:t xml:space="preserve"> </w:t>
            </w: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 от </w:t>
            </w:r>
            <w:r w:rsidR="006F0285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</w:t>
            </w:r>
            <w:r w:rsidR="006F028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C7733" w:rsidRDefault="007C7733" w:rsidP="00864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6" w:rsidRDefault="002D4036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  <w:p w:rsidR="006F0285" w:rsidRPr="006F0285" w:rsidRDefault="006F0285" w:rsidP="006F0285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b/>
                <w:sz w:val="18"/>
                <w:szCs w:val="18"/>
              </w:rPr>
              <w:t>1)</w:t>
            </w:r>
            <w:r w:rsidRPr="006F0285">
              <w:rPr>
                <w:sz w:val="18"/>
                <w:szCs w:val="18"/>
              </w:rPr>
              <w:t xml:space="preserve"> </w:t>
            </w:r>
            <w:r w:rsidR="00884A91">
              <w:rPr>
                <w:sz w:val="18"/>
                <w:szCs w:val="18"/>
              </w:rPr>
              <w:t>И</w:t>
            </w:r>
            <w:r w:rsidRPr="006F0285">
              <w:rPr>
                <w:sz w:val="18"/>
                <w:szCs w:val="18"/>
              </w:rPr>
              <w:t>сключить из п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остановления администрации о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т 10.08.2011 № 259</w:t>
            </w:r>
            <w:r w:rsidRPr="006F028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«Об организации предоставления государственных и муниципальных услуг» муниципальную услугу  в  сфере физкультуры  и спорта, оказываемую  муниципальным учреждением «Дворец  спорта»,    как   противоречащую </w:t>
            </w:r>
            <w:r w:rsidRPr="006F028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нормам    Федерального  закона от 27.07.2010 № 210-ФЗ «Об организации предоставления государственных и муниципальных услуг». </w:t>
            </w:r>
          </w:p>
          <w:p w:rsidR="006F0285" w:rsidRPr="006F0285" w:rsidRDefault="006F0285" w:rsidP="006F02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b/>
                <w:sz w:val="18"/>
                <w:szCs w:val="18"/>
              </w:rPr>
              <w:t>2)</w:t>
            </w:r>
            <w:r w:rsidRPr="006F0285">
              <w:rPr>
                <w:sz w:val="18"/>
                <w:szCs w:val="18"/>
              </w:rPr>
              <w:t xml:space="preserve"> Администрации  поселения, как Учредителю и ГРБС, решить  вопросы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по организации  структурного подразделение МАУ «Дворец  спорта» 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- Центр тестирования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норм ГТО с  утверждением структуры  и  штатного  расписания.   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3)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акрепить в Уставе МАУ «Дворец спорта» вид деятельности ц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ентра тестирования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норм ГТО и рассмотреть вопрос о финансировании расходов в рамках муниципального задания.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>4)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в Учетной политике:  </w:t>
            </w: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рабочий  план  счетов  привести   в  соответствие с  изменениями, внесенными  с 01.01.2018г. в Инструкцию № 162-н (в  редакции  приказа Минфина России  от 31.03.2018 № 65-н)   и в Указание № 65-н (в редакции п</w:t>
            </w:r>
            <w:hyperlink r:id="rId9" w:history="1">
              <w:r w:rsidRPr="006F0285">
                <w:rPr>
                  <w:rFonts w:eastAsiaTheme="minorHAnsi"/>
                  <w:sz w:val="18"/>
                  <w:szCs w:val="18"/>
                  <w:lang w:eastAsia="en-US"/>
                </w:rPr>
                <w:t>риказа</w:t>
              </w:r>
            </w:hyperlink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27.12.2017 № 255-н);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sz w:val="18"/>
                <w:szCs w:val="18"/>
              </w:rPr>
              <w:t>-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предусмотреть  нормы  относительно   оплаты  расходов  по авансовым  отчетам    внештатным работникам Администрации (расходы по участию в спортивных  мероприятиях)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5) </w:t>
            </w:r>
            <w:r w:rsidR="00884A91" w:rsidRPr="00884A91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ринять  на  забалансовый  учет по  счету  07</w:t>
            </w: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сувенирную  и  наградную  проду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кции в  сумме  98 766,00 рублей.</w:t>
            </w:r>
          </w:p>
          <w:p w:rsidR="006F0285" w:rsidRPr="006F0285" w:rsidRDefault="006F0285" w:rsidP="006F0285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6) </w:t>
            </w:r>
            <w:r w:rsidR="00884A91" w:rsidRPr="00884A91">
              <w:rPr>
                <w:rFonts w:eastAsiaTheme="minorHAnsi"/>
                <w:bCs/>
                <w:sz w:val="18"/>
                <w:szCs w:val="18"/>
                <w:lang w:eastAsia="en-US"/>
              </w:rPr>
              <w:t>П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ередать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МАУ «Дворец спорта»  амортизацию в сумме  600 578,04 рублей,</w:t>
            </w: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начисленную по переданному  из муниципальной казны  объекта «футбольное поле» стадиона «Локомотив» площадью 10 935,1  </w:t>
            </w:r>
            <w:proofErr w:type="spell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кв.м</w:t>
            </w:r>
            <w:proofErr w:type="spell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.  и  балансовой стоимостью  20 570 186,89 рублей.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884A91">
              <w:rPr>
                <w:sz w:val="18"/>
                <w:szCs w:val="18"/>
              </w:rPr>
              <w:t>И</w:t>
            </w:r>
            <w:r w:rsidRPr="006F0285">
              <w:rPr>
                <w:sz w:val="18"/>
                <w:szCs w:val="18"/>
              </w:rPr>
              <w:t xml:space="preserve">сключить из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«Реестра муниципальных услуг (работ), предоставляемых (выполняемых) администрацией м.о.г.п. Кандалакша Кандалакшского района и подведомственными учреждениями  (утверждено постановление 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о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т 10.08.2011 № 259)  муниципальную  услугу  «присвоение  спортивных  разрядов и квалификационных категорий  спортивных  судей в порядке, установленном  Положением  о Единой всероссийской  спортивной   классификации  и Положением  о  спортивных судьях», т.к. она  относится к компетенции Администрации  м.о.Кандалакшский  район.</w:t>
            </w:r>
          </w:p>
          <w:p w:rsidR="006F0285" w:rsidRPr="006F0285" w:rsidRDefault="006F0285" w:rsidP="006F0285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>8)</w:t>
            </w:r>
            <w:r w:rsidRPr="006F0285">
              <w:rPr>
                <w:rFonts w:eastAsiaTheme="minorHAnsi"/>
                <w:b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="00884A91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6F0285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 xml:space="preserve"> «</w:t>
            </w:r>
            <w:r w:rsidRPr="006F0285">
              <w:rPr>
                <w:sz w:val="18"/>
                <w:szCs w:val="18"/>
              </w:rPr>
              <w:t xml:space="preserve">Ведомственном  перечне муниципальных услуг (работ), оказываемых  и выполняемых  муниципальными учреждениями, подведомственными администрации м.о.г.п.Кандалакша Кандалакшского района» (в  редакции  от 04.09.2017 № 600) </w:t>
            </w:r>
            <w:r w:rsidRPr="006F0285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 xml:space="preserve">для МАУ «Дворец  спорта» уточнить  код ОВЭД муниципальной  услуги  </w:t>
            </w:r>
            <w:r w:rsidRPr="006F028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по </w:t>
            </w:r>
            <w:r w:rsidRPr="006F028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ОК 029-2014, введенному п</w:t>
            </w:r>
            <w:r w:rsidRPr="006F0285">
              <w:rPr>
                <w:color w:val="000000" w:themeColor="text1"/>
                <w:sz w:val="18"/>
                <w:szCs w:val="18"/>
              </w:rPr>
              <w:t xml:space="preserve">риказом </w:t>
            </w:r>
            <w:proofErr w:type="spellStart"/>
            <w:r w:rsidRPr="006F0285">
              <w:rPr>
                <w:color w:val="000000" w:themeColor="text1"/>
                <w:sz w:val="18"/>
                <w:szCs w:val="18"/>
              </w:rPr>
              <w:t>Росстандарта</w:t>
            </w:r>
            <w:proofErr w:type="spellEnd"/>
            <w:r w:rsidRPr="006F0285">
              <w:rPr>
                <w:color w:val="000000" w:themeColor="text1"/>
                <w:sz w:val="18"/>
                <w:szCs w:val="18"/>
              </w:rPr>
              <w:t xml:space="preserve"> от 31.01.2014 N 14-ст</w:t>
            </w:r>
            <w:r w:rsidRPr="006F0285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:rsidR="006F0285" w:rsidRPr="006F0285" w:rsidRDefault="006F0285" w:rsidP="006F0285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  <w:r w:rsidRPr="006F0285">
              <w:rPr>
                <w:b/>
                <w:sz w:val="18"/>
                <w:szCs w:val="18"/>
              </w:rPr>
              <w:t>9)</w:t>
            </w:r>
            <w:r w:rsidRPr="006F0285">
              <w:rPr>
                <w:sz w:val="18"/>
                <w:szCs w:val="18"/>
              </w:rPr>
              <w:t xml:space="preserve"> </w:t>
            </w:r>
            <w:r w:rsidR="00884A91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екомендуем  закрепить  муниципальными  нормами  терминологию   относительно  «иных  способов» определения НМЦК, в частности,  «лимитированный 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метод»,  который  определяет  цену  контракту  не  более  объема  доведенных ЛБО (на  </w:t>
            </w:r>
            <w:proofErr w:type="spell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с.д</w:t>
            </w:r>
            <w:proofErr w:type="spell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.  действует  поста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новление</w:t>
            </w:r>
            <w:proofErr w:type="spell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администрации  от  19.02.2016 № 85 «О  централизации  закупок  товаров,  работ, услуг для  обеспечения   муниципальных  нужд  м.о.г.п.Кандалакша Кандалакшского  района»).</w:t>
            </w:r>
          </w:p>
          <w:p w:rsidR="007C7733" w:rsidRPr="006F0285" w:rsidRDefault="007C7733" w:rsidP="00864711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Pr="008710FC" w:rsidRDefault="007C7733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6" w:rsidRDefault="002D4036" w:rsidP="00442AB9">
            <w:pPr>
              <w:ind w:firstLine="4"/>
              <w:jc w:val="both"/>
              <w:rPr>
                <w:sz w:val="18"/>
                <w:szCs w:val="18"/>
              </w:rPr>
            </w:pPr>
          </w:p>
          <w:p w:rsidR="00442AB9" w:rsidRDefault="00442AB9" w:rsidP="00442AB9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 лица – начальник </w:t>
            </w:r>
            <w:proofErr w:type="spellStart"/>
            <w:r>
              <w:rPr>
                <w:sz w:val="18"/>
                <w:szCs w:val="18"/>
              </w:rPr>
              <w:t>ОБУиО</w:t>
            </w:r>
            <w:proofErr w:type="spellEnd"/>
            <w:r>
              <w:rPr>
                <w:sz w:val="18"/>
                <w:szCs w:val="18"/>
              </w:rPr>
              <w:t xml:space="preserve"> администрации    </w:t>
            </w: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 xml:space="preserve">-лечен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5.6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 w:rsidRPr="00BC6FA2">
              <w:rPr>
                <w:b/>
                <w:sz w:val="18"/>
                <w:szCs w:val="18"/>
              </w:rPr>
              <w:t xml:space="preserve">10,0тыс.руб. </w:t>
            </w:r>
            <w:r w:rsidRPr="00442AB9">
              <w:rPr>
                <w:b/>
                <w:sz w:val="18"/>
                <w:szCs w:val="18"/>
              </w:rPr>
              <w:t>(</w:t>
            </w:r>
            <w:r w:rsidRPr="00442AB9">
              <w:rPr>
                <w:sz w:val="18"/>
                <w:szCs w:val="18"/>
              </w:rPr>
              <w:t>1  состав)</w:t>
            </w:r>
          </w:p>
          <w:p w:rsidR="00442AB9" w:rsidRDefault="00442AB9" w:rsidP="00442AB9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442AB9" w:rsidRPr="00BC6FA2" w:rsidRDefault="00442AB9" w:rsidP="00442AB9">
            <w:pPr>
              <w:jc w:val="both"/>
              <w:rPr>
                <w:b/>
                <w:sz w:val="18"/>
                <w:szCs w:val="18"/>
              </w:rPr>
            </w:pPr>
            <w:r w:rsidRPr="00BC6FA2">
              <w:rPr>
                <w:sz w:val="18"/>
                <w:szCs w:val="18"/>
              </w:rPr>
              <w:t>Постановление    ми-</w:t>
            </w:r>
            <w:proofErr w:type="spellStart"/>
            <w:r w:rsidRPr="00BC6FA2">
              <w:rPr>
                <w:sz w:val="18"/>
                <w:szCs w:val="18"/>
              </w:rPr>
              <w:t>рового</w:t>
            </w:r>
            <w:proofErr w:type="spellEnd"/>
            <w:r w:rsidRPr="00BC6FA2">
              <w:rPr>
                <w:sz w:val="18"/>
                <w:szCs w:val="18"/>
              </w:rPr>
              <w:t xml:space="preserve"> судьи  по  делу  об  административном  </w:t>
            </w:r>
            <w:r w:rsidRPr="00BC6FA2">
              <w:rPr>
                <w:sz w:val="18"/>
                <w:szCs w:val="18"/>
              </w:rPr>
              <w:lastRenderedPageBreak/>
              <w:t>правонарушении от 1</w:t>
            </w:r>
            <w:r w:rsidR="00BC6FA2" w:rsidRPr="00BC6FA2">
              <w:rPr>
                <w:sz w:val="18"/>
                <w:szCs w:val="18"/>
              </w:rPr>
              <w:t>1</w:t>
            </w:r>
            <w:r w:rsidRPr="00BC6FA2">
              <w:rPr>
                <w:sz w:val="18"/>
                <w:szCs w:val="18"/>
              </w:rPr>
              <w:t>.</w:t>
            </w:r>
            <w:r w:rsidR="00BC6FA2" w:rsidRPr="00BC6FA2">
              <w:rPr>
                <w:sz w:val="18"/>
                <w:szCs w:val="18"/>
              </w:rPr>
              <w:t>10</w:t>
            </w:r>
            <w:r w:rsidRPr="00BC6FA2">
              <w:rPr>
                <w:sz w:val="18"/>
                <w:szCs w:val="18"/>
              </w:rPr>
              <w:t xml:space="preserve">.2018г. </w:t>
            </w:r>
          </w:p>
          <w:p w:rsidR="007C7733" w:rsidRDefault="007C7733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6" w:rsidRDefault="002D4036" w:rsidP="00442AB9">
            <w:pPr>
              <w:jc w:val="both"/>
              <w:rPr>
                <w:b/>
                <w:sz w:val="18"/>
                <w:szCs w:val="18"/>
              </w:rPr>
            </w:pPr>
          </w:p>
          <w:p w:rsidR="00442AB9" w:rsidRPr="0073281C" w:rsidRDefault="00442AB9" w:rsidP="00442AB9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73281C">
              <w:rPr>
                <w:sz w:val="18"/>
                <w:szCs w:val="18"/>
              </w:rPr>
              <w:t>письмо  от  1</w:t>
            </w:r>
            <w:r w:rsidR="0073281C" w:rsidRPr="0073281C">
              <w:rPr>
                <w:sz w:val="18"/>
                <w:szCs w:val="18"/>
              </w:rPr>
              <w:t>5</w:t>
            </w:r>
            <w:r w:rsidRPr="0073281C">
              <w:rPr>
                <w:sz w:val="18"/>
                <w:szCs w:val="18"/>
              </w:rPr>
              <w:t>.</w:t>
            </w:r>
            <w:r w:rsidR="0073281C" w:rsidRPr="0073281C">
              <w:rPr>
                <w:sz w:val="18"/>
                <w:szCs w:val="18"/>
              </w:rPr>
              <w:t>10</w:t>
            </w:r>
            <w:r w:rsidRPr="0073281C">
              <w:rPr>
                <w:sz w:val="18"/>
                <w:szCs w:val="18"/>
              </w:rPr>
              <w:t xml:space="preserve">.2018 № </w:t>
            </w:r>
            <w:r w:rsidR="0073281C" w:rsidRPr="0073281C">
              <w:rPr>
                <w:sz w:val="18"/>
                <w:szCs w:val="18"/>
              </w:rPr>
              <w:t>5556</w:t>
            </w: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31EFC" w:rsidRPr="00100183" w:rsidRDefault="00442AB9" w:rsidP="00731E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r w:rsidRPr="00100183">
              <w:rPr>
                <w:sz w:val="18"/>
                <w:szCs w:val="18"/>
              </w:rPr>
              <w:t>–</w:t>
            </w:r>
            <w:r w:rsidR="00731EFC" w:rsidRPr="00100183">
              <w:rPr>
                <w:sz w:val="18"/>
                <w:szCs w:val="18"/>
              </w:rPr>
              <w:t xml:space="preserve"> </w:t>
            </w:r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>муниципальн</w:t>
            </w:r>
            <w:r w:rsidR="00731EFC" w:rsidRPr="00100183">
              <w:rPr>
                <w:sz w:val="18"/>
                <w:szCs w:val="18"/>
              </w:rPr>
              <w:t>ая</w:t>
            </w:r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 xml:space="preserve"> услуг</w:t>
            </w:r>
            <w:r w:rsidR="00731EFC" w:rsidRPr="00100183">
              <w:rPr>
                <w:sz w:val="18"/>
                <w:szCs w:val="18"/>
              </w:rPr>
              <w:t>а</w:t>
            </w:r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 xml:space="preserve">  в  сфере физкультуры  и спорта, оказываемую  МАУ «Дворец  спорта», была  исключена </w:t>
            </w:r>
            <w:r w:rsidR="00731EFC" w:rsidRPr="00100183">
              <w:rPr>
                <w:sz w:val="18"/>
                <w:szCs w:val="18"/>
              </w:rPr>
              <w:t xml:space="preserve"> из </w:t>
            </w:r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 xml:space="preserve">«Реестра муниципальных услуг (работ)» постановлением администрации  м.о.г.п. Кандалакша  </w:t>
            </w:r>
            <w:r w:rsidR="00731EFC" w:rsidRPr="00100183">
              <w:rPr>
                <w:rFonts w:eastAsiaTheme="minorHAnsi"/>
                <w:b/>
                <w:sz w:val="18"/>
                <w:szCs w:val="18"/>
                <w:lang w:eastAsia="en-US"/>
              </w:rPr>
              <w:t>от  11.06.2014 № 183</w:t>
            </w:r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 xml:space="preserve"> «О  внесении  изменений в  постановление  от  10.07.2011 № 259 « Об  утверждении  реестра  муниципальных услуг (работ),  предоставляемых (выполняемых)  </w:t>
            </w:r>
            <w:proofErr w:type="spellStart"/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>адми-нистрацией</w:t>
            </w:r>
            <w:proofErr w:type="spellEnd"/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>м.о.г.п.Кандалакша</w:t>
            </w:r>
            <w:proofErr w:type="spellEnd"/>
            <w:r w:rsidR="00731EFC" w:rsidRPr="00100183">
              <w:rPr>
                <w:rFonts w:eastAsiaTheme="minorHAnsi"/>
                <w:sz w:val="18"/>
                <w:szCs w:val="18"/>
                <w:lang w:eastAsia="en-US"/>
              </w:rPr>
              <w:t xml:space="preserve"> Кандалакшского района  и  подведомственными   учреждениями»</w:t>
            </w:r>
          </w:p>
          <w:p w:rsidR="00442AB9" w:rsidRPr="00731EFC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731E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3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 xml:space="preserve">вопрос  о возможности   и   </w:t>
            </w:r>
            <w:proofErr w:type="spellStart"/>
            <w:r w:rsidR="00731EFC">
              <w:rPr>
                <w:rFonts w:ascii="Times New Roman" w:hAnsi="Times New Roman" w:cs="Times New Roman"/>
                <w:sz w:val="18"/>
                <w:szCs w:val="18"/>
              </w:rPr>
              <w:t>целе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>сообразност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 xml:space="preserve">  организ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>ции  на  базе МАУ «Дворец  спорта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– Центр тестирования  норм ГТО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 с  утверждением  структуры  и  штатного  расписания в  настоящее время  рассматривается  в  администрации   </w:t>
            </w:r>
            <w:proofErr w:type="spell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. Кандалакша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0032D6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="000032D6" w:rsidRPr="000032D6">
              <w:rPr>
                <w:rFonts w:ascii="Times New Roman" w:hAnsi="Times New Roman" w:cs="Times New Roman"/>
                <w:sz w:val="18"/>
                <w:szCs w:val="18"/>
              </w:rPr>
              <w:t>изменения  в Учетную  политику, в  т.ч.  в части  приведения  в  соответствие  рабоче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032D6" w:rsidRPr="000032D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="000032D6" w:rsidRPr="000032D6">
              <w:rPr>
                <w:rFonts w:ascii="Times New Roman" w:hAnsi="Times New Roman" w:cs="Times New Roman"/>
                <w:sz w:val="18"/>
                <w:szCs w:val="18"/>
              </w:rPr>
              <w:t xml:space="preserve">  плана  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счетов  и норм  оплаты  расходов  по авансовым  счетам  внештатных  работников                      (расходы  на участие в  спортивных  </w:t>
            </w:r>
            <w:proofErr w:type="spell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мероприя-тиях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)  будут внесены  до конца 2018г.  в  связи с  внесением поправок в  законодательство,  </w:t>
            </w:r>
            <w:proofErr w:type="spell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всту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-пив</w:t>
            </w:r>
            <w:r w:rsidR="00EE61F3">
              <w:rPr>
                <w:rFonts w:ascii="Times New Roman" w:hAnsi="Times New Roman" w:cs="Times New Roman"/>
                <w:sz w:val="18"/>
                <w:szCs w:val="18"/>
              </w:rPr>
              <w:t>ших  в  силу  в течение  года (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ФСБУ)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D344D6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344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344D6" w:rsidRPr="00D344D6">
              <w:rPr>
                <w:rFonts w:ascii="Times New Roman" w:hAnsi="Times New Roman" w:cs="Times New Roman"/>
                <w:sz w:val="18"/>
                <w:szCs w:val="18"/>
              </w:rPr>
              <w:t>на  забалансовый  счет  07</w:t>
            </w:r>
            <w:r w:rsidR="00D344D6">
              <w:rPr>
                <w:rFonts w:ascii="Times New Roman" w:hAnsi="Times New Roman" w:cs="Times New Roman"/>
                <w:sz w:val="18"/>
                <w:szCs w:val="18"/>
              </w:rPr>
              <w:t xml:space="preserve">  принята  сувенирная  и  наградная  продукция  в  сумме  98 766,00 руб.  (бух. справка   от  17.09.2018 № 00000131)</w:t>
            </w:r>
            <w:r w:rsidRPr="00D3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216FB5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16F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амортизация  в  сумме 600 578,04 руб.,  начисленная  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 xml:space="preserve">по  переданному 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 каз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ы    объе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ту «футбольное  поле» ста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диона</w:t>
            </w:r>
            <w:proofErr w:type="spellEnd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Локомтив</w:t>
            </w:r>
            <w:proofErr w:type="spellEnd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 10 935,1 </w:t>
            </w:r>
            <w:proofErr w:type="spellStart"/>
            <w:r w:rsidR="00EB06D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B06D9">
              <w:rPr>
                <w:rFonts w:ascii="Times New Roman" w:hAnsi="Times New Roman" w:cs="Times New Roman"/>
                <w:sz w:val="18"/>
                <w:szCs w:val="18"/>
              </w:rPr>
              <w:t xml:space="preserve">. и  балансовой стоимостью  20 570 186,89 руб., </w:t>
            </w:r>
            <w:r w:rsidR="00EB06D9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 передан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06D9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 МАУ «Дворец  спорта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» по  акту  от  04.10.2017 № 000007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81C" w:rsidRPr="006F0285" w:rsidRDefault="00442AB9" w:rsidP="007328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7 </w:t>
            </w:r>
            <w:r w:rsidR="0073281C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муниципальн</w:t>
            </w:r>
            <w:r w:rsidR="0073281C">
              <w:rPr>
                <w:rFonts w:eastAsiaTheme="minorHAnsi"/>
                <w:sz w:val="18"/>
                <w:szCs w:val="18"/>
                <w:lang w:eastAsia="en-US"/>
              </w:rPr>
              <w:t>ая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услуг</w:t>
            </w:r>
            <w:r w:rsidR="007328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«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прис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воение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спортивных  разрядов и 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квалифика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ционных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категорий  спортивных  судей в порядке, установленном  Положением  о Единой 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всерос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сийской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спортивной   классификации  и 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Положе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нием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о  спортивных судьях»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была  исключена </w:t>
            </w:r>
            <w:r w:rsidR="0073281C" w:rsidRPr="006F0285">
              <w:rPr>
                <w:sz w:val="18"/>
                <w:szCs w:val="18"/>
              </w:rPr>
              <w:t xml:space="preserve"> из 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«Реестра муниципальных услуг (работ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)»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постановлением администрации  м.о.г.п.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Канда-лакша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B95C6F" w:rsidRPr="00B95C6F">
              <w:rPr>
                <w:rFonts w:eastAsiaTheme="minorHAnsi"/>
                <w:b/>
                <w:sz w:val="18"/>
                <w:szCs w:val="18"/>
                <w:lang w:eastAsia="en-US"/>
              </w:rPr>
              <w:t>от  11.06.2014 № 183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« О  внесении 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изме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-нений в  постановление  от  10.07.2011 № 259 « Об  утверждении  реестра  муниципальных услуг (работ),  предоставляемых (выполняемых) 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адми-нистрацией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м.о.г.п.Кандалакша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Кандалакшского района  и  подведомственными   учреждениями»</w:t>
            </w: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170EDD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70ED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в  связи с  тем,  что с  01 января  2018г.   муниципальное  задание формируется</w:t>
            </w:r>
            <w:r w:rsidR="00170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на  основе  общероссийских  базовых (отраслевых)  перечней (классификаторов)  государств</w:t>
            </w:r>
            <w:r w:rsidR="00270E7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нных и  муниципальных  услуг  в  настоящее  время в  городской  администрации   на  согласовании  находится  проект постановления  о  пр</w:t>
            </w:r>
            <w:r w:rsidR="00270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знании    постановления  от  04.09.2017 № 600  утратившим  силу</w:t>
            </w:r>
          </w:p>
          <w:p w:rsidR="00442AB9" w:rsidRPr="00170EDD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A711AC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9 </w:t>
            </w:r>
            <w:r w:rsidRPr="00270E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-</w:t>
            </w:r>
            <w:r w:rsidR="00270E79" w:rsidRPr="00270E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  </w:t>
            </w:r>
            <w:r w:rsidR="00270E79" w:rsidRPr="00A711AC">
              <w:rPr>
                <w:rFonts w:ascii="Times New Roman" w:hAnsi="Times New Roman" w:cs="Times New Roman"/>
                <w:sz w:val="18"/>
                <w:szCs w:val="18"/>
              </w:rPr>
              <w:t>вопрос  об  актуализации   постановления  администрации  от  19.02.2016 № 85  рассматривается</w:t>
            </w:r>
          </w:p>
          <w:p w:rsidR="00100183" w:rsidRDefault="00100183" w:rsidP="00270E79">
            <w:pPr>
              <w:jc w:val="both"/>
              <w:rPr>
                <w:b/>
                <w:sz w:val="18"/>
                <w:szCs w:val="18"/>
              </w:rPr>
            </w:pPr>
          </w:p>
          <w:p w:rsidR="007C7733" w:rsidRDefault="00442AB9" w:rsidP="00270E79">
            <w:pPr>
              <w:jc w:val="both"/>
              <w:rPr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A711AC">
              <w:rPr>
                <w:b/>
                <w:sz w:val="18"/>
                <w:szCs w:val="18"/>
              </w:rPr>
              <w:t xml:space="preserve">  </w:t>
            </w:r>
            <w:r w:rsidRPr="00A711AC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</w:p>
          <w:p w:rsidR="00270E79" w:rsidRDefault="00270E79" w:rsidP="00270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854DD" w:rsidRPr="00F26505" w:rsidTr="00D854DD">
        <w:trPr>
          <w:gridAfter w:val="2"/>
          <w:wAfter w:w="14" w:type="dxa"/>
          <w:trHeight w:val="283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D" w:rsidRDefault="00D854DD" w:rsidP="00D854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</w:t>
            </w:r>
            <w:r w:rsidRPr="00A04B1C">
              <w:rPr>
                <w:b/>
                <w:sz w:val="18"/>
                <w:szCs w:val="18"/>
              </w:rPr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 xml:space="preserve">муниципального образования </w:t>
            </w:r>
            <w:r>
              <w:rPr>
                <w:b/>
                <w:sz w:val="18"/>
                <w:szCs w:val="18"/>
              </w:rPr>
              <w:t xml:space="preserve">сельское </w:t>
            </w:r>
            <w:r w:rsidRPr="00A04B1C">
              <w:rPr>
                <w:b/>
                <w:sz w:val="18"/>
                <w:szCs w:val="18"/>
              </w:rPr>
              <w:t xml:space="preserve"> поселение </w:t>
            </w:r>
            <w:r>
              <w:rPr>
                <w:b/>
                <w:sz w:val="18"/>
                <w:szCs w:val="18"/>
              </w:rPr>
              <w:t>Алакуртти</w:t>
            </w:r>
          </w:p>
        </w:tc>
      </w:tr>
      <w:tr w:rsidR="00B04B91" w:rsidRPr="00F26505" w:rsidTr="007A74FD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5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24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C12C19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B04B91" w:rsidRPr="00B04B91" w:rsidRDefault="00B04B91" w:rsidP="00B04B91">
            <w:pPr>
              <w:ind w:left="320"/>
              <w:rPr>
                <w:sz w:val="18"/>
                <w:szCs w:val="18"/>
              </w:rPr>
            </w:pPr>
            <w:proofErr w:type="spellStart"/>
            <w:r w:rsidRPr="00B04B91">
              <w:rPr>
                <w:sz w:val="18"/>
                <w:szCs w:val="18"/>
              </w:rPr>
              <w:t>И.о</w:t>
            </w:r>
            <w:proofErr w:type="spellEnd"/>
            <w:r w:rsidRPr="00B04B91">
              <w:rPr>
                <w:sz w:val="18"/>
                <w:szCs w:val="18"/>
              </w:rPr>
              <w:t>. директора МКУ «Многофункциональный центр Алакуртти</w:t>
            </w:r>
            <w:r>
              <w:rPr>
                <w:sz w:val="18"/>
                <w:szCs w:val="18"/>
              </w:rPr>
              <w:t>»</w:t>
            </w:r>
          </w:p>
          <w:p w:rsidR="00B04B91" w:rsidRDefault="00B04B91" w:rsidP="00B04B91">
            <w:pPr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08.10.2018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04B91">
              <w:rPr>
                <w:rFonts w:eastAsia="Calibri"/>
                <w:sz w:val="18"/>
                <w:szCs w:val="18"/>
              </w:rPr>
              <w:t xml:space="preserve">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="007A74FD"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В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Провести инвентаризацию наградной продукции (грамоты, медали и кубки) с последующим отражением на </w:t>
            </w:r>
            <w:r w:rsidR="007A74FD">
              <w:rPr>
                <w:sz w:val="18"/>
                <w:szCs w:val="18"/>
              </w:rPr>
              <w:t xml:space="preserve">забалансовом </w:t>
            </w:r>
            <w:r w:rsidRPr="00B04B91">
              <w:rPr>
                <w:sz w:val="18"/>
                <w:szCs w:val="18"/>
              </w:rPr>
              <w:t>счете 07 «Награды, призы, кубки и ценные подарки, сувениры».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B04B9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5)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Принять меры к возмещению в бюджет неправомерных выплат </w:t>
            </w:r>
            <w:r w:rsidR="006C6698">
              <w:rPr>
                <w:sz w:val="18"/>
                <w:szCs w:val="18"/>
              </w:rPr>
              <w:t>при начислении заработной платы</w:t>
            </w:r>
            <w:r w:rsidR="007A74FD">
              <w:rPr>
                <w:sz w:val="18"/>
                <w:szCs w:val="18"/>
              </w:rPr>
              <w:t>.</w:t>
            </w:r>
          </w:p>
          <w:p w:rsidR="00B04B91" w:rsidRPr="00B04B9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Pr="00AC69AE" w:rsidRDefault="004D2421" w:rsidP="007A7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</w:t>
            </w:r>
            <w:r w:rsidR="005204D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а, как должностное  лицо  юридич</w:t>
            </w:r>
            <w:r w:rsidR="007A74FD">
              <w:rPr>
                <w:sz w:val="18"/>
                <w:szCs w:val="18"/>
              </w:rPr>
              <w:t>еского  лица,  привлечен  к  админ</w:t>
            </w:r>
            <w:r w:rsidR="00EF0D76">
              <w:rPr>
                <w:sz w:val="18"/>
                <w:szCs w:val="18"/>
              </w:rPr>
              <w:t>-</w:t>
            </w:r>
            <w:proofErr w:type="spellStart"/>
            <w:r w:rsidR="007A74FD">
              <w:rPr>
                <w:sz w:val="18"/>
                <w:szCs w:val="18"/>
              </w:rPr>
              <w:t>истративной</w:t>
            </w:r>
            <w:proofErr w:type="spellEnd"/>
            <w:r w:rsidR="007A74FD">
              <w:rPr>
                <w:sz w:val="18"/>
                <w:szCs w:val="18"/>
              </w:rPr>
              <w:t xml:space="preserve">  </w:t>
            </w:r>
            <w:proofErr w:type="spellStart"/>
            <w:r w:rsidR="007A74FD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</w:t>
            </w:r>
            <w:r w:rsidR="00EF0D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15.14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 xml:space="preserve"> с  </w:t>
            </w:r>
            <w:proofErr w:type="spellStart"/>
            <w:r w:rsidR="007A74FD">
              <w:rPr>
                <w:sz w:val="18"/>
                <w:szCs w:val="18"/>
              </w:rPr>
              <w:t>наложе</w:t>
            </w:r>
            <w:r w:rsidR="00EF0D76">
              <w:rPr>
                <w:sz w:val="18"/>
                <w:szCs w:val="18"/>
              </w:rPr>
              <w:t>-</w:t>
            </w:r>
            <w:r w:rsidR="007A74FD">
              <w:rPr>
                <w:sz w:val="18"/>
                <w:szCs w:val="18"/>
              </w:rPr>
              <w:t>нием</w:t>
            </w:r>
            <w:proofErr w:type="spellEnd"/>
            <w:r w:rsidR="007A74FD">
              <w:rPr>
                <w:sz w:val="18"/>
                <w:szCs w:val="18"/>
              </w:rPr>
              <w:t xml:space="preserve">  </w:t>
            </w:r>
            <w:proofErr w:type="spellStart"/>
            <w:r w:rsidR="007A74FD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ратив</w:t>
            </w:r>
            <w:r w:rsidR="00EF0D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 штрафа</w:t>
            </w:r>
            <w:r w:rsidR="007A74FD">
              <w:rPr>
                <w:sz w:val="18"/>
                <w:szCs w:val="18"/>
              </w:rPr>
              <w:t xml:space="preserve"> </w:t>
            </w:r>
            <w:r w:rsidR="005204D8" w:rsidRPr="00AC69AE">
              <w:rPr>
                <w:b/>
                <w:sz w:val="18"/>
                <w:szCs w:val="18"/>
              </w:rPr>
              <w:t xml:space="preserve">на  сумму  - </w:t>
            </w:r>
            <w:r w:rsidR="00AC69AE" w:rsidRPr="00AC69AE">
              <w:rPr>
                <w:b/>
                <w:sz w:val="18"/>
                <w:szCs w:val="18"/>
              </w:rPr>
              <w:t xml:space="preserve">20,0 </w:t>
            </w:r>
            <w:r w:rsidR="005204D8" w:rsidRPr="00AC69AE">
              <w:rPr>
                <w:b/>
                <w:sz w:val="18"/>
                <w:szCs w:val="18"/>
              </w:rPr>
              <w:t xml:space="preserve"> тыс.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="005204D8" w:rsidRPr="00AC69AE">
              <w:rPr>
                <w:b/>
                <w:sz w:val="18"/>
                <w:szCs w:val="18"/>
              </w:rPr>
              <w:t>руб</w:t>
            </w:r>
            <w:r w:rsidR="007A74FD">
              <w:rPr>
                <w:b/>
                <w:sz w:val="18"/>
                <w:szCs w:val="18"/>
              </w:rPr>
              <w:t xml:space="preserve">лей </w:t>
            </w:r>
            <w:r w:rsidR="007A74FD" w:rsidRPr="007A74FD">
              <w:rPr>
                <w:sz w:val="18"/>
                <w:szCs w:val="18"/>
              </w:rPr>
              <w:t>(п</w:t>
            </w:r>
            <w:r w:rsidR="00F009A8" w:rsidRPr="00AC69AE">
              <w:rPr>
                <w:sz w:val="18"/>
                <w:szCs w:val="18"/>
              </w:rPr>
              <w:t xml:space="preserve">остановление    мирового судьи  по  делу  </w:t>
            </w:r>
            <w:r w:rsidR="007A74FD">
              <w:rPr>
                <w:sz w:val="18"/>
                <w:szCs w:val="18"/>
              </w:rPr>
              <w:t xml:space="preserve">5-493/2018 </w:t>
            </w:r>
            <w:r w:rsidR="00F009A8" w:rsidRPr="00AC69AE">
              <w:rPr>
                <w:sz w:val="18"/>
                <w:szCs w:val="18"/>
              </w:rPr>
              <w:t>об  административном  правонарушении от 1</w:t>
            </w:r>
            <w:r w:rsidR="00AC69AE" w:rsidRPr="00AC69AE">
              <w:rPr>
                <w:sz w:val="18"/>
                <w:szCs w:val="18"/>
              </w:rPr>
              <w:t>2</w:t>
            </w:r>
            <w:r w:rsidR="00F009A8" w:rsidRPr="00AC69AE">
              <w:rPr>
                <w:sz w:val="18"/>
                <w:szCs w:val="18"/>
              </w:rPr>
              <w:t>.</w:t>
            </w:r>
            <w:r w:rsidR="00AC69AE" w:rsidRPr="00AC69AE">
              <w:rPr>
                <w:sz w:val="18"/>
                <w:szCs w:val="18"/>
              </w:rPr>
              <w:t>12</w:t>
            </w:r>
            <w:r w:rsidR="00F009A8" w:rsidRPr="00AC69AE">
              <w:rPr>
                <w:sz w:val="18"/>
                <w:szCs w:val="18"/>
              </w:rPr>
              <w:t>.2018</w:t>
            </w:r>
            <w:r w:rsidR="007A74FD">
              <w:rPr>
                <w:sz w:val="18"/>
                <w:szCs w:val="18"/>
              </w:rPr>
              <w:t xml:space="preserve"> г.</w:t>
            </w:r>
            <w:r w:rsidR="00F009A8" w:rsidRPr="00AC69AE">
              <w:rPr>
                <w:sz w:val="18"/>
                <w:szCs w:val="18"/>
              </w:rPr>
              <w:t xml:space="preserve">) </w:t>
            </w: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35F7C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5F7C" w:rsidRPr="00435F7C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04D8" w:rsidRPr="005204D8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B04B91" w:rsidRPr="00F009A8" w:rsidRDefault="00B04B91" w:rsidP="00586CBF">
            <w:pPr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  <w:p w:rsidR="007B3F1A" w:rsidRPr="00656E61" w:rsidRDefault="007B3F1A" w:rsidP="007B3F1A">
            <w:pPr>
              <w:jc w:val="both"/>
              <w:rPr>
                <w:sz w:val="18"/>
                <w:szCs w:val="18"/>
              </w:rPr>
            </w:pPr>
            <w:r w:rsidRPr="00656E61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="007A74FD">
              <w:rPr>
                <w:sz w:val="18"/>
                <w:szCs w:val="18"/>
              </w:rPr>
              <w:t>письма  от  23.11.2018</w:t>
            </w:r>
            <w:r w:rsidRPr="00656E61">
              <w:rPr>
                <w:sz w:val="18"/>
                <w:szCs w:val="18"/>
              </w:rPr>
              <w:t xml:space="preserve"> № 356/1, от 24.12.2018 № 403</w:t>
            </w:r>
            <w:r w:rsidR="007A74FD">
              <w:rPr>
                <w:sz w:val="18"/>
                <w:szCs w:val="18"/>
              </w:rPr>
              <w:t>, от 24.12.2018 № 403/1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A345DF" w:rsidRPr="00812194" w:rsidRDefault="00435F7C" w:rsidP="00435F7C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 w:rsidR="00294A23">
              <w:rPr>
                <w:b/>
                <w:i/>
                <w:sz w:val="18"/>
                <w:szCs w:val="18"/>
              </w:rPr>
              <w:t xml:space="preserve">- </w:t>
            </w:r>
            <w:r w:rsidR="00A345DF"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 помещений по адресу: ул. Содружества, д.9, ул. Содружества, д. 15 в ведение Министерства обороны.</w:t>
            </w:r>
          </w:p>
          <w:p w:rsidR="00812194" w:rsidRDefault="00812194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A3F51" w:rsidRDefault="00435F7C" w:rsidP="00435F7C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 w:rsidR="00562DE2">
              <w:rPr>
                <w:b/>
                <w:i/>
                <w:sz w:val="18"/>
                <w:szCs w:val="18"/>
              </w:rPr>
              <w:t xml:space="preserve"> </w:t>
            </w:r>
            <w:r w:rsidR="007C487B" w:rsidRPr="007C487B">
              <w:rPr>
                <w:sz w:val="18"/>
                <w:szCs w:val="18"/>
              </w:rPr>
              <w:t>–</w:t>
            </w:r>
            <w:r w:rsidR="00562DE2" w:rsidRPr="007C487B">
              <w:rPr>
                <w:sz w:val="18"/>
                <w:szCs w:val="18"/>
              </w:rPr>
              <w:t xml:space="preserve"> </w:t>
            </w:r>
            <w:r w:rsidR="00DA3F51">
              <w:rPr>
                <w:sz w:val="18"/>
                <w:szCs w:val="18"/>
              </w:rPr>
              <w:t xml:space="preserve"> в 2018г. расходы по коммунальным услугам отнесены на один раздел 0113</w:t>
            </w:r>
            <w:r w:rsidR="00812194">
              <w:rPr>
                <w:sz w:val="18"/>
                <w:szCs w:val="18"/>
              </w:rPr>
              <w:t>.</w:t>
            </w:r>
          </w:p>
          <w:p w:rsidR="00812194" w:rsidRDefault="00812194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 w:rsidR="00562DE2">
              <w:rPr>
                <w:b/>
                <w:i/>
                <w:sz w:val="18"/>
                <w:szCs w:val="18"/>
              </w:rPr>
              <w:t xml:space="preserve"> - </w:t>
            </w:r>
            <w:r w:rsidR="00562DE2">
              <w:rPr>
                <w:sz w:val="18"/>
                <w:szCs w:val="18"/>
              </w:rPr>
              <w:t>проведена  инвентаризация  наград-   ной  продукции и отражена на  забалансовом  счете 07.2 по условной  оценке 1 рубль  за 1  предмет (инвентарная  опись  на 19.11.2018г.)</w:t>
            </w:r>
          </w:p>
          <w:p w:rsidR="00812194" w:rsidRDefault="00812194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Pr="00812194" w:rsidRDefault="00435F7C" w:rsidP="00435F7C">
            <w:pPr>
              <w:jc w:val="both"/>
              <w:rPr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 w:rsidR="00562DE2">
              <w:rPr>
                <w:b/>
                <w:i/>
                <w:sz w:val="18"/>
                <w:szCs w:val="18"/>
              </w:rPr>
              <w:t xml:space="preserve"> </w:t>
            </w:r>
            <w:r w:rsidR="00F24AAC">
              <w:rPr>
                <w:b/>
                <w:i/>
                <w:sz w:val="18"/>
                <w:szCs w:val="18"/>
              </w:rPr>
              <w:t xml:space="preserve">-  </w:t>
            </w:r>
            <w:r w:rsidR="00812194" w:rsidRPr="004C006A">
              <w:rPr>
                <w:sz w:val="18"/>
                <w:szCs w:val="18"/>
              </w:rPr>
              <w:t xml:space="preserve">с 01.01.2019 года исполнителем по МП «Развитие физической культуры и спорта в </w:t>
            </w:r>
            <w:proofErr w:type="spellStart"/>
            <w:r w:rsidR="00812194" w:rsidRPr="004C006A">
              <w:rPr>
                <w:sz w:val="18"/>
                <w:szCs w:val="18"/>
              </w:rPr>
              <w:t>с.п</w:t>
            </w:r>
            <w:proofErr w:type="spellEnd"/>
            <w:r w:rsidR="00812194" w:rsidRPr="004C006A">
              <w:rPr>
                <w:sz w:val="18"/>
                <w:szCs w:val="18"/>
              </w:rPr>
              <w:t>. Алакуртти» является МБУ «ДК Культуры».</w:t>
            </w: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Pr="006C6698" w:rsidRDefault="00435F7C" w:rsidP="00435F7C">
            <w:pPr>
              <w:jc w:val="both"/>
              <w:rPr>
                <w:b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  <w:r w:rsidR="00562DE2">
              <w:rPr>
                <w:i/>
                <w:sz w:val="18"/>
                <w:szCs w:val="18"/>
              </w:rPr>
              <w:t xml:space="preserve"> - </w:t>
            </w:r>
            <w:r w:rsidR="0045674B">
              <w:rPr>
                <w:i/>
                <w:sz w:val="18"/>
                <w:szCs w:val="18"/>
              </w:rPr>
              <w:t xml:space="preserve"> </w:t>
            </w:r>
            <w:r w:rsidR="0045674B" w:rsidRPr="006C6698">
              <w:rPr>
                <w:sz w:val="18"/>
                <w:szCs w:val="18"/>
              </w:rPr>
              <w:t>по результатам анализа право</w:t>
            </w:r>
            <w:r w:rsidR="006C6698">
              <w:rPr>
                <w:sz w:val="18"/>
                <w:szCs w:val="18"/>
              </w:rPr>
              <w:t>-</w:t>
            </w:r>
            <w:r w:rsidR="0045674B" w:rsidRPr="006C6698">
              <w:rPr>
                <w:sz w:val="18"/>
                <w:szCs w:val="18"/>
              </w:rPr>
              <w:t xml:space="preserve">мерности выплат </w:t>
            </w:r>
            <w:r w:rsidR="00812194">
              <w:rPr>
                <w:sz w:val="18"/>
                <w:szCs w:val="18"/>
              </w:rPr>
              <w:t xml:space="preserve">за </w:t>
            </w:r>
            <w:r w:rsidR="0045674B" w:rsidRPr="006C6698">
              <w:rPr>
                <w:sz w:val="18"/>
                <w:szCs w:val="18"/>
              </w:rPr>
              <w:t xml:space="preserve">работу  в  сельской  местности  </w:t>
            </w:r>
            <w:r w:rsidR="006C6698">
              <w:rPr>
                <w:sz w:val="18"/>
                <w:szCs w:val="18"/>
              </w:rPr>
              <w:lastRenderedPageBreak/>
              <w:t xml:space="preserve">надбавка </w:t>
            </w:r>
            <w:r w:rsidR="0045674B" w:rsidRPr="006C6698">
              <w:rPr>
                <w:sz w:val="18"/>
                <w:szCs w:val="18"/>
              </w:rPr>
              <w:t>буд</w:t>
            </w:r>
            <w:r w:rsidR="006C6698">
              <w:rPr>
                <w:sz w:val="18"/>
                <w:szCs w:val="18"/>
              </w:rPr>
              <w:t>е</w:t>
            </w:r>
            <w:r w:rsidR="0045674B" w:rsidRPr="006C6698">
              <w:rPr>
                <w:sz w:val="18"/>
                <w:szCs w:val="18"/>
              </w:rPr>
              <w:t>т производит</w:t>
            </w:r>
            <w:r w:rsidR="006C6698">
              <w:rPr>
                <w:sz w:val="18"/>
                <w:szCs w:val="18"/>
              </w:rPr>
              <w:t>ь</w:t>
            </w:r>
            <w:r w:rsidR="0045674B" w:rsidRPr="006C6698">
              <w:rPr>
                <w:sz w:val="18"/>
                <w:szCs w:val="18"/>
              </w:rPr>
              <w:t xml:space="preserve">ся  только двум  специалистам </w:t>
            </w:r>
            <w:r w:rsidR="006C6698">
              <w:rPr>
                <w:sz w:val="18"/>
                <w:szCs w:val="18"/>
              </w:rPr>
              <w:t>(ведущему  инструктору  по  спорту и  инструктору  по   спорту)</w:t>
            </w:r>
            <w:r w:rsidR="00812194">
              <w:rPr>
                <w:sz w:val="18"/>
                <w:szCs w:val="18"/>
              </w:rPr>
              <w:t>.</w:t>
            </w: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812194" w:rsidRPr="009464A2" w:rsidRDefault="00435F7C" w:rsidP="00435F7C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  <w:r w:rsidR="006C6698">
              <w:rPr>
                <w:b/>
                <w:i/>
                <w:sz w:val="18"/>
                <w:szCs w:val="18"/>
              </w:rPr>
              <w:t xml:space="preserve"> </w:t>
            </w:r>
            <w:r w:rsidR="00812194" w:rsidRPr="009464A2">
              <w:rPr>
                <w:sz w:val="18"/>
                <w:szCs w:val="18"/>
              </w:rPr>
              <w:t>–</w:t>
            </w:r>
            <w:r w:rsidR="006C6698" w:rsidRPr="009464A2">
              <w:rPr>
                <w:sz w:val="18"/>
                <w:szCs w:val="18"/>
              </w:rPr>
              <w:t xml:space="preserve"> </w:t>
            </w:r>
            <w:r w:rsidR="009464A2" w:rsidRPr="009464A2">
              <w:rPr>
                <w:sz w:val="18"/>
                <w:szCs w:val="18"/>
              </w:rPr>
              <w:t>с</w:t>
            </w:r>
            <w:r w:rsidR="00812194" w:rsidRPr="009464A2">
              <w:rPr>
                <w:sz w:val="18"/>
                <w:szCs w:val="18"/>
              </w:rPr>
              <w:t>умма неправомерных выплат</w:t>
            </w:r>
            <w:r w:rsidR="009464A2">
              <w:rPr>
                <w:sz w:val="18"/>
                <w:szCs w:val="18"/>
              </w:rPr>
              <w:t xml:space="preserve">, в размере </w:t>
            </w:r>
            <w:r w:rsidR="009464A2" w:rsidRPr="009464A2">
              <w:rPr>
                <w:sz w:val="18"/>
                <w:szCs w:val="18"/>
              </w:rPr>
              <w:t>– 146 796,44 рублей</w:t>
            </w:r>
            <w:r w:rsidR="009464A2">
              <w:rPr>
                <w:sz w:val="18"/>
                <w:szCs w:val="18"/>
              </w:rPr>
              <w:t xml:space="preserve">, </w:t>
            </w:r>
            <w:r w:rsidR="00812194" w:rsidRPr="009464A2">
              <w:rPr>
                <w:sz w:val="18"/>
                <w:szCs w:val="18"/>
              </w:rPr>
              <w:t xml:space="preserve"> буде</w:t>
            </w:r>
            <w:r w:rsidR="009464A2">
              <w:rPr>
                <w:sz w:val="18"/>
                <w:szCs w:val="18"/>
              </w:rPr>
              <w:t>т</w:t>
            </w:r>
            <w:r w:rsidR="00812194" w:rsidRPr="009464A2">
              <w:rPr>
                <w:sz w:val="18"/>
                <w:szCs w:val="18"/>
              </w:rPr>
              <w:t xml:space="preserve"> удержана из заработной платы главного бухгалтера Учреждения (ежемесячно, в размере 10% от общей суммы неправомерных выплат</w:t>
            </w:r>
            <w:r w:rsidR="009464A2">
              <w:rPr>
                <w:sz w:val="18"/>
                <w:szCs w:val="18"/>
              </w:rPr>
              <w:t>)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562DE2" w:rsidRPr="00565934" w:rsidRDefault="00562DE2" w:rsidP="00435F7C">
            <w:pPr>
              <w:jc w:val="both"/>
              <w:rPr>
                <w:sz w:val="18"/>
                <w:szCs w:val="18"/>
              </w:rPr>
            </w:pPr>
            <w:r w:rsidRPr="00565934">
              <w:rPr>
                <w:sz w:val="18"/>
                <w:szCs w:val="18"/>
              </w:rPr>
              <w:t xml:space="preserve">Приказом от 01.11.2018 № 42/1 </w:t>
            </w:r>
            <w:r w:rsidR="00565934" w:rsidRPr="00565934">
              <w:rPr>
                <w:sz w:val="18"/>
                <w:szCs w:val="18"/>
              </w:rPr>
              <w:t xml:space="preserve">главному бухгалтеру Ситниковой Н.В. за допущенные нарушения в начислении  заработной платы  объявлено  </w:t>
            </w:r>
            <w:r w:rsidR="00565934" w:rsidRPr="004C006A">
              <w:rPr>
                <w:b/>
                <w:sz w:val="18"/>
                <w:szCs w:val="18"/>
              </w:rPr>
              <w:t>замечание</w:t>
            </w:r>
            <w:r w:rsidR="009464A2" w:rsidRPr="004C006A">
              <w:rPr>
                <w:b/>
                <w:sz w:val="18"/>
                <w:szCs w:val="18"/>
              </w:rPr>
              <w:t>.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DF59C8" w:rsidRDefault="00435F7C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9C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9464A2" w:rsidRPr="00DF59C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35F7C" w:rsidRPr="00F26505" w:rsidRDefault="00435F7C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4B91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435F7C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>Представление №</w:t>
            </w:r>
            <w:r w:rsidR="00435F7C" w:rsidRPr="00435F7C">
              <w:rPr>
                <w:b/>
                <w:sz w:val="18"/>
                <w:szCs w:val="18"/>
              </w:rPr>
              <w:t xml:space="preserve"> 6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435F7C" w:rsidRPr="00435F7C">
              <w:rPr>
                <w:b/>
                <w:sz w:val="18"/>
                <w:szCs w:val="18"/>
              </w:rPr>
              <w:t>24</w:t>
            </w:r>
            <w:r w:rsidRPr="00435F7C">
              <w:rPr>
                <w:b/>
                <w:sz w:val="18"/>
                <w:szCs w:val="18"/>
              </w:rPr>
              <w:t>.</w:t>
            </w:r>
            <w:r w:rsidR="00435F7C" w:rsidRPr="00435F7C">
              <w:rPr>
                <w:b/>
                <w:sz w:val="18"/>
                <w:szCs w:val="18"/>
              </w:rPr>
              <w:t>10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B04B91" w:rsidRPr="00B04B91" w:rsidRDefault="00B04B91" w:rsidP="00435F7C">
            <w:pPr>
              <w:rPr>
                <w:b/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proofErr w:type="spellStart"/>
            <w:r w:rsidRPr="00435F7C">
              <w:rPr>
                <w:sz w:val="18"/>
                <w:szCs w:val="18"/>
              </w:rPr>
              <w:t>Врио</w:t>
            </w:r>
            <w:proofErr w:type="spellEnd"/>
            <w:r w:rsidRPr="00435F7C">
              <w:rPr>
                <w:sz w:val="18"/>
                <w:szCs w:val="18"/>
              </w:rPr>
              <w:t xml:space="preserve">. главы администрации </w:t>
            </w: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>сельского поселения Алакуртти</w:t>
            </w:r>
          </w:p>
          <w:p w:rsidR="00435F7C" w:rsidRPr="00435F7C" w:rsidRDefault="00435F7C" w:rsidP="00435F7C">
            <w:pPr>
              <w:ind w:left="-440" w:right="36" w:firstLine="440"/>
              <w:jc w:val="both"/>
              <w:rPr>
                <w:sz w:val="18"/>
                <w:szCs w:val="18"/>
              </w:rPr>
            </w:pPr>
          </w:p>
          <w:p w:rsidR="00B04B91" w:rsidRPr="00B04B91" w:rsidRDefault="00435F7C" w:rsidP="00435F7C">
            <w:pPr>
              <w:jc w:val="center"/>
              <w:rPr>
                <w:color w:val="FF0000"/>
                <w:sz w:val="18"/>
                <w:szCs w:val="18"/>
              </w:rPr>
            </w:pPr>
            <w:r>
              <w:t xml:space="preserve">     </w:t>
            </w:r>
          </w:p>
          <w:p w:rsidR="00B04B91" w:rsidRPr="00671604" w:rsidRDefault="00B04B91" w:rsidP="00435F7C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от </w:t>
            </w:r>
            <w:r w:rsidR="00671604" w:rsidRPr="00671604">
              <w:rPr>
                <w:b/>
                <w:sz w:val="18"/>
                <w:szCs w:val="18"/>
              </w:rPr>
              <w:t>08</w:t>
            </w:r>
            <w:r w:rsidRPr="00671604">
              <w:rPr>
                <w:b/>
                <w:sz w:val="18"/>
                <w:szCs w:val="18"/>
              </w:rPr>
              <w:t>.</w:t>
            </w:r>
            <w:r w:rsidR="00671604" w:rsidRPr="00671604">
              <w:rPr>
                <w:b/>
                <w:sz w:val="18"/>
                <w:szCs w:val="18"/>
              </w:rPr>
              <w:t>10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8" w:rsidRDefault="00126F68" w:rsidP="00671604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  <w:p w:rsidR="00671604" w:rsidRPr="00671604" w:rsidRDefault="00671604" w:rsidP="00671604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1)</w:t>
            </w:r>
            <w:r w:rsidRPr="006716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71604">
              <w:rPr>
                <w:sz w:val="18"/>
                <w:szCs w:val="18"/>
              </w:rPr>
              <w:t>ринять нормативно правовой акт, устанавливающий минимальные размеры окладов работников муниципальных учреждений, учредителем которых является администрация сельского поселения (с учетом требований к профессиональной подготовке и уровню квалификации, необходимых для осуществления соответствующей профессиональной деятельности, а также с учетом сложности и объема выполняемой работы).</w:t>
            </w:r>
          </w:p>
          <w:p w:rsidR="00671604" w:rsidRPr="00671604" w:rsidRDefault="00671604" w:rsidP="0067160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Pr="00671604">
              <w:rPr>
                <w:sz w:val="18"/>
                <w:szCs w:val="18"/>
              </w:rPr>
              <w:t xml:space="preserve"> Внести соответствующие изменения в Порядок разработки, реализации и оценки эффективности муниципальных программ муниципального образования сельское поселение Алакуртти Кандалакшского района (утвержден постановлением администрации сельского поселения Алакуртти от 14.10.2013 № 91).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 w:rsidRPr="00671604">
              <w:rPr>
                <w:sz w:val="18"/>
                <w:szCs w:val="18"/>
              </w:rPr>
              <w:t xml:space="preserve"> Внести изменения Муниципальную программу «Развитие физической культуры и спорта в сельском поселении Алакуртти Кандалакшского района» на 2018 год (утверждена постановлением администрации от 10.11.2017 № 179), в части: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указания заказчика программы и заказчика – координатор программы;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 xml:space="preserve">указания </w:t>
            </w:r>
            <w:r w:rsidRPr="00671604">
              <w:rPr>
                <w:sz w:val="18"/>
                <w:szCs w:val="18"/>
              </w:rPr>
              <w:t xml:space="preserve">источника </w:t>
            </w:r>
            <w:r w:rsidRPr="00671604">
              <w:rPr>
                <w:bCs/>
                <w:sz w:val="18"/>
                <w:szCs w:val="18"/>
              </w:rPr>
              <w:t>финансового обеспечения</w:t>
            </w:r>
            <w:r w:rsidRPr="00671604">
              <w:rPr>
                <w:color w:val="000000"/>
                <w:sz w:val="18"/>
                <w:szCs w:val="18"/>
              </w:rPr>
              <w:t xml:space="preserve"> на 2017 г;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уточнения целевых показателей программы.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</w:t>
            </w:r>
            <w:r w:rsidRPr="00671604">
              <w:rPr>
                <w:sz w:val="18"/>
                <w:szCs w:val="18"/>
              </w:rPr>
              <w:t>) П</w:t>
            </w:r>
            <w:r w:rsidRPr="00671604">
              <w:rPr>
                <w:rFonts w:eastAsia="Calibri"/>
                <w:sz w:val="18"/>
                <w:szCs w:val="18"/>
              </w:rPr>
              <w:t xml:space="preserve">ровести анализ имущества используемого для осуществления деятельности МКУ «МЦ Алакуртти» на </w:t>
            </w:r>
            <w:r w:rsidRPr="00671604">
              <w:rPr>
                <w:rFonts w:eastAsia="Calibri"/>
                <w:sz w:val="18"/>
                <w:szCs w:val="18"/>
              </w:rPr>
              <w:lastRenderedPageBreak/>
              <w:t>предмет закрепления его на праве оперативного управления.</w:t>
            </w:r>
          </w:p>
          <w:p w:rsidR="00B04B91" w:rsidRPr="00671604" w:rsidRDefault="00B04B91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ind w:firstLine="4"/>
              <w:jc w:val="both"/>
              <w:rPr>
                <w:sz w:val="18"/>
                <w:szCs w:val="18"/>
              </w:rPr>
            </w:pPr>
          </w:p>
          <w:p w:rsidR="009F5BDD" w:rsidRDefault="009F5BDD" w:rsidP="00442AB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671604">
            <w:pPr>
              <w:jc w:val="both"/>
              <w:rPr>
                <w:b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="007B3F1A" w:rsidRPr="007B3F1A">
              <w:rPr>
                <w:sz w:val="18"/>
                <w:szCs w:val="18"/>
              </w:rPr>
              <w:t>письмо от  23</w:t>
            </w:r>
            <w:r w:rsidRPr="007B3F1A">
              <w:rPr>
                <w:sz w:val="18"/>
                <w:szCs w:val="18"/>
              </w:rPr>
              <w:t>.1</w:t>
            </w:r>
            <w:r w:rsidR="007B3F1A" w:rsidRPr="007B3F1A">
              <w:rPr>
                <w:sz w:val="18"/>
                <w:szCs w:val="18"/>
              </w:rPr>
              <w:t>1</w:t>
            </w:r>
            <w:r w:rsidR="00956DF6">
              <w:rPr>
                <w:sz w:val="18"/>
                <w:szCs w:val="18"/>
              </w:rPr>
              <w:t>.2018</w:t>
            </w:r>
            <w:r w:rsidRPr="007B3F1A">
              <w:rPr>
                <w:sz w:val="18"/>
                <w:szCs w:val="18"/>
              </w:rPr>
              <w:t xml:space="preserve"> № </w:t>
            </w:r>
            <w:r w:rsidR="007B3F1A" w:rsidRPr="007B3F1A">
              <w:rPr>
                <w:sz w:val="18"/>
                <w:szCs w:val="18"/>
              </w:rPr>
              <w:t>116</w:t>
            </w:r>
            <w:r w:rsidR="002932B6">
              <w:rPr>
                <w:sz w:val="18"/>
                <w:szCs w:val="18"/>
              </w:rPr>
              <w:t>5</w:t>
            </w:r>
            <w:r w:rsidR="007B3F1A" w:rsidRPr="007B3F1A">
              <w:rPr>
                <w:sz w:val="18"/>
                <w:szCs w:val="18"/>
              </w:rPr>
              <w:t>/1</w:t>
            </w:r>
            <w:r w:rsidR="002932B6">
              <w:rPr>
                <w:sz w:val="18"/>
                <w:szCs w:val="18"/>
              </w:rPr>
              <w:t>, от 29.12.2018 № 1291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Pr="002932B6" w:rsidRDefault="00671604" w:rsidP="00671604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 w:rsidR="00126F68">
              <w:rPr>
                <w:b/>
                <w:i/>
                <w:sz w:val="18"/>
                <w:szCs w:val="18"/>
              </w:rPr>
              <w:t xml:space="preserve"> </w:t>
            </w:r>
            <w:r w:rsidR="002932B6">
              <w:rPr>
                <w:b/>
                <w:i/>
                <w:sz w:val="18"/>
                <w:szCs w:val="18"/>
              </w:rPr>
              <w:t xml:space="preserve">– </w:t>
            </w:r>
            <w:r w:rsidR="002932B6" w:rsidRPr="002932B6">
              <w:rPr>
                <w:sz w:val="18"/>
                <w:szCs w:val="18"/>
              </w:rPr>
              <w:t>МПА «Об утверждении минимальных размеров окладов работников муниципальных казенных т бюджетных учреждений» утвержденный постановлением администрации от 30.11.2018 № 164 не соответствует требованиям ст. 135,144 Трудового кодекса РФ. Предложено в срок до 28.01.2019 года утвердить данный НПА в соответствии с действующим законодательством</w:t>
            </w:r>
            <w:r w:rsidR="002932B6">
              <w:rPr>
                <w:sz w:val="18"/>
                <w:szCs w:val="18"/>
              </w:rPr>
              <w:t>.</w:t>
            </w:r>
          </w:p>
          <w:p w:rsidR="00671604" w:rsidRPr="002932B6" w:rsidRDefault="00671604" w:rsidP="00671604">
            <w:pPr>
              <w:jc w:val="both"/>
              <w:rPr>
                <w:sz w:val="18"/>
                <w:szCs w:val="18"/>
              </w:rPr>
            </w:pPr>
          </w:p>
          <w:p w:rsidR="001E21FA" w:rsidRDefault="00671604" w:rsidP="00671604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 w:rsidR="00126F68">
              <w:rPr>
                <w:b/>
                <w:i/>
                <w:sz w:val="18"/>
                <w:szCs w:val="18"/>
              </w:rPr>
              <w:t xml:space="preserve"> </w:t>
            </w:r>
            <w:r w:rsidR="00107F1B">
              <w:rPr>
                <w:b/>
                <w:i/>
                <w:sz w:val="18"/>
                <w:szCs w:val="18"/>
              </w:rPr>
              <w:t xml:space="preserve">– </w:t>
            </w:r>
            <w:r w:rsidR="001E21FA" w:rsidRPr="001E21FA">
              <w:rPr>
                <w:sz w:val="18"/>
                <w:szCs w:val="18"/>
              </w:rPr>
              <w:t>постановление администрации от 30.10.2018 № 135 «О внесении изменений в порядок утвержденный</w:t>
            </w:r>
            <w:r w:rsidR="001E21FA">
              <w:rPr>
                <w:sz w:val="18"/>
                <w:szCs w:val="18"/>
              </w:rPr>
              <w:t xml:space="preserve"> </w:t>
            </w:r>
            <w:r w:rsidR="001E21FA" w:rsidRPr="001E21FA">
              <w:rPr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 w:rsidR="001E21FA" w:rsidRPr="001E21FA">
              <w:rPr>
                <w:sz w:val="18"/>
                <w:szCs w:val="18"/>
              </w:rPr>
              <w:t>с.п</w:t>
            </w:r>
            <w:proofErr w:type="spellEnd"/>
            <w:r w:rsidR="001E21FA" w:rsidRPr="001E21FA">
              <w:rPr>
                <w:sz w:val="18"/>
                <w:szCs w:val="18"/>
              </w:rPr>
              <w:t>. Алакуртти от 14.10.2013 № 91 «Об утверждении Порядка разработки, реализации и оценки</w:t>
            </w:r>
            <w:r w:rsidR="001E21FA">
              <w:rPr>
                <w:b/>
                <w:i/>
                <w:sz w:val="18"/>
                <w:szCs w:val="18"/>
              </w:rPr>
              <w:t xml:space="preserve"> </w:t>
            </w:r>
            <w:r w:rsidR="001E21FA" w:rsidRPr="00671604">
              <w:rPr>
                <w:sz w:val="18"/>
                <w:szCs w:val="18"/>
              </w:rPr>
              <w:t>эффективности муниципальных программ муниципального образования сельское поселение Алакуртти Кандалакшского района</w:t>
            </w:r>
            <w:r w:rsidR="001E21FA">
              <w:rPr>
                <w:sz w:val="18"/>
                <w:szCs w:val="18"/>
              </w:rPr>
              <w:t>».</w:t>
            </w:r>
          </w:p>
          <w:p w:rsidR="001E21FA" w:rsidRDefault="001E21FA" w:rsidP="0067160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71604" w:rsidRPr="00107F1B" w:rsidRDefault="001E21FA" w:rsidP="00671604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–  </w:t>
            </w:r>
            <w:r w:rsidR="00107F1B" w:rsidRPr="00107F1B">
              <w:rPr>
                <w:sz w:val="18"/>
                <w:szCs w:val="18"/>
              </w:rPr>
              <w:t xml:space="preserve">постановление от 01.11.2018 № 143 </w:t>
            </w:r>
            <w:r w:rsidR="00586CBF">
              <w:rPr>
                <w:sz w:val="18"/>
                <w:szCs w:val="18"/>
              </w:rPr>
              <w:t>«</w:t>
            </w:r>
            <w:r w:rsidR="00107F1B">
              <w:rPr>
                <w:sz w:val="18"/>
                <w:szCs w:val="18"/>
              </w:rPr>
              <w:t xml:space="preserve">О внесении изменений </w:t>
            </w:r>
            <w:r w:rsidR="00107F1B" w:rsidRPr="00107F1B">
              <w:rPr>
                <w:sz w:val="18"/>
                <w:szCs w:val="18"/>
              </w:rPr>
              <w:t xml:space="preserve">в МП «Развитие физической культуры и спорта в </w:t>
            </w:r>
            <w:proofErr w:type="spellStart"/>
            <w:r w:rsidR="00107F1B" w:rsidRPr="00107F1B">
              <w:rPr>
                <w:sz w:val="18"/>
                <w:szCs w:val="18"/>
              </w:rPr>
              <w:t>с.п</w:t>
            </w:r>
            <w:proofErr w:type="spellEnd"/>
            <w:r w:rsidR="00107F1B" w:rsidRPr="00107F1B">
              <w:rPr>
                <w:sz w:val="18"/>
                <w:szCs w:val="18"/>
              </w:rPr>
              <w:t>. Алакуртти»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на 2018 год, утвержденную постановлением администрации от 10.11.2017 № 179.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 w:rsidR="00126F68">
              <w:rPr>
                <w:b/>
                <w:i/>
                <w:sz w:val="18"/>
                <w:szCs w:val="18"/>
              </w:rPr>
              <w:t xml:space="preserve"> - </w:t>
            </w:r>
            <w:r w:rsidR="001E21FA"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 помещений по адресу: ул. Содружества, д.9, ул. Содружества, д. 15 в ведение Министерства обороны</w:t>
            </w:r>
            <w:r w:rsidR="001E21FA">
              <w:rPr>
                <w:sz w:val="18"/>
                <w:szCs w:val="18"/>
              </w:rPr>
              <w:t>.</w:t>
            </w:r>
          </w:p>
          <w:p w:rsidR="00A026CD" w:rsidRDefault="00A026CD" w:rsidP="00A026CD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671604" w:rsidRPr="00555724" w:rsidRDefault="00671604" w:rsidP="0067160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55724">
              <w:rPr>
                <w:b/>
                <w:sz w:val="18"/>
                <w:szCs w:val="18"/>
                <w:u w:val="single"/>
              </w:rPr>
              <w:t xml:space="preserve">Представление  </w:t>
            </w:r>
            <w:r w:rsidR="002932B6" w:rsidRPr="00555724">
              <w:rPr>
                <w:b/>
                <w:sz w:val="18"/>
                <w:szCs w:val="18"/>
                <w:u w:val="single"/>
              </w:rPr>
              <w:t xml:space="preserve">не </w:t>
            </w:r>
            <w:r w:rsidRPr="00555724">
              <w:rPr>
                <w:b/>
                <w:sz w:val="18"/>
                <w:szCs w:val="18"/>
                <w:u w:val="single"/>
              </w:rPr>
              <w:t xml:space="preserve"> исполнено</w:t>
            </w:r>
            <w:r w:rsidR="002932B6" w:rsidRPr="00555724">
              <w:rPr>
                <w:b/>
                <w:sz w:val="18"/>
                <w:szCs w:val="18"/>
                <w:u w:val="single"/>
              </w:rPr>
              <w:t xml:space="preserve">, в части пункта 1 </w:t>
            </w:r>
          </w:p>
          <w:p w:rsidR="00DF59C8" w:rsidRDefault="00DF59C8" w:rsidP="00671604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B04B91" w:rsidRPr="00F26505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854DD" w:rsidRPr="00F26505" w:rsidTr="00EE61F3">
        <w:trPr>
          <w:gridAfter w:val="2"/>
          <w:wAfter w:w="14" w:type="dxa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D" w:rsidRDefault="00D854DD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DF39CA">
              <w:rPr>
                <w:b/>
                <w:sz w:val="20"/>
                <w:szCs w:val="20"/>
              </w:rPr>
              <w:lastRenderedPageBreak/>
              <w:t>Проверка законности и результативности (эффективности и экономности) использования средств бюджета муниципального образования Кандалакшский район, предоставленных бюджету сельского поселения Алакуртти Кандалакшского района в виде иных межбюджетных трансфертов на осуществление части переданных полномочий (выборочно)</w:t>
            </w:r>
          </w:p>
        </w:tc>
      </w:tr>
      <w:tr w:rsidR="003365D3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3" w:rsidRDefault="003365D3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3365D3" w:rsidRPr="00435F7C" w:rsidRDefault="003365D3" w:rsidP="003365D3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7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3D765D">
              <w:rPr>
                <w:b/>
                <w:sz w:val="18"/>
                <w:szCs w:val="18"/>
              </w:rPr>
              <w:t>30</w:t>
            </w:r>
            <w:r w:rsidRPr="00435F7C">
              <w:rPr>
                <w:b/>
                <w:sz w:val="18"/>
                <w:szCs w:val="18"/>
              </w:rPr>
              <w:t>.1</w:t>
            </w:r>
            <w:r w:rsidR="003D765D">
              <w:rPr>
                <w:b/>
                <w:sz w:val="18"/>
                <w:szCs w:val="18"/>
              </w:rPr>
              <w:t>1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3365D3" w:rsidRPr="00B04B91" w:rsidRDefault="003365D3" w:rsidP="003365D3">
            <w:pPr>
              <w:rPr>
                <w:b/>
                <w:color w:val="FF0000"/>
                <w:sz w:val="18"/>
                <w:szCs w:val="18"/>
              </w:rPr>
            </w:pPr>
          </w:p>
          <w:p w:rsidR="003365D3" w:rsidRPr="00BA3F8F" w:rsidRDefault="003365D3" w:rsidP="003365D3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 xml:space="preserve">И. о. директора </w:t>
            </w:r>
          </w:p>
          <w:p w:rsidR="003365D3" w:rsidRPr="00BA3F8F" w:rsidRDefault="003365D3" w:rsidP="00BA3F8F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>МКУ «Многофункциональный центр Алакуртти</w:t>
            </w:r>
          </w:p>
          <w:p w:rsidR="003365D3" w:rsidRPr="00B04B91" w:rsidRDefault="00BA3F8F" w:rsidP="00BA3F8F">
            <w:pPr>
              <w:ind w:left="-440" w:right="36" w:firstLine="440"/>
              <w:jc w:val="both"/>
              <w:rPr>
                <w:color w:val="FF0000"/>
                <w:sz w:val="18"/>
                <w:szCs w:val="18"/>
              </w:rPr>
            </w:pPr>
            <w:r>
              <w:t xml:space="preserve">    </w:t>
            </w:r>
            <w:r w:rsidR="003365D3">
              <w:t xml:space="preserve"> </w:t>
            </w:r>
          </w:p>
          <w:p w:rsidR="003365D3" w:rsidRPr="00671604" w:rsidRDefault="003365D3" w:rsidP="003365D3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 от </w:t>
            </w:r>
            <w:r w:rsidR="001253FC">
              <w:rPr>
                <w:b/>
                <w:sz w:val="18"/>
                <w:szCs w:val="18"/>
              </w:rPr>
              <w:t>16</w:t>
            </w:r>
            <w:r w:rsidRPr="00671604">
              <w:rPr>
                <w:b/>
                <w:sz w:val="18"/>
                <w:szCs w:val="18"/>
              </w:rPr>
              <w:t>.1</w:t>
            </w:r>
            <w:r w:rsidR="00BA3F8F">
              <w:rPr>
                <w:b/>
                <w:sz w:val="18"/>
                <w:szCs w:val="18"/>
              </w:rPr>
              <w:t>1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3365D3" w:rsidRDefault="003365D3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1253FC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 xml:space="preserve">ринять меры к возмещению в доход сельского поселения и дальнейшему перечислению в доход районного бюджета неправомерные расходы в сумме </w:t>
            </w:r>
            <w:r w:rsidRPr="001253FC">
              <w:rPr>
                <w:b/>
                <w:sz w:val="18"/>
                <w:szCs w:val="18"/>
              </w:rPr>
              <w:t>13 550,00 рублей</w:t>
            </w:r>
            <w:r w:rsidRPr="001253FC">
              <w:rPr>
                <w:sz w:val="18"/>
                <w:szCs w:val="18"/>
              </w:rPr>
              <w:t>, оплаченные подотчетному лицу на приобретение материальных ценностей в нарушение требований по оформлению фактов хозяйственной жизни экономического субъекта первичными учетными документами;</w:t>
            </w:r>
          </w:p>
          <w:p w:rsidR="001253FC" w:rsidRP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Calibri"/>
                <w:sz w:val="18"/>
                <w:szCs w:val="18"/>
              </w:rPr>
            </w:pPr>
          </w:p>
          <w:p w:rsidR="001253FC" w:rsidRPr="001253FC" w:rsidRDefault="001253FC" w:rsidP="001253FC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D765D">
              <w:rPr>
                <w:b/>
                <w:sz w:val="18"/>
                <w:szCs w:val="18"/>
              </w:rPr>
              <w:t>2</w:t>
            </w:r>
            <w:r w:rsidR="003D765D" w:rsidRPr="003D765D">
              <w:rPr>
                <w:b/>
                <w:sz w:val="18"/>
                <w:szCs w:val="18"/>
              </w:rPr>
              <w:t>)</w:t>
            </w:r>
            <w:r w:rsidRPr="001253FC"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>ринять меры по устранению причин и условий нарушений нормативных правовых актов, регулирующих бюджетные правоотношения, и недопущению в дальнейшем совершения таких нарушений.</w:t>
            </w:r>
          </w:p>
          <w:p w:rsidR="003365D3" w:rsidRPr="001253FC" w:rsidRDefault="003365D3" w:rsidP="003365D3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Pr="008710FC" w:rsidRDefault="003365D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D" w:rsidRDefault="009F5BDD" w:rsidP="009F5BDD">
            <w:pPr>
              <w:jc w:val="both"/>
              <w:rPr>
                <w:b/>
                <w:sz w:val="18"/>
                <w:szCs w:val="18"/>
              </w:rPr>
            </w:pPr>
          </w:p>
          <w:p w:rsidR="008C7CD2" w:rsidRDefault="008C7CD2" w:rsidP="008C7CD2">
            <w:pPr>
              <w:rPr>
                <w:sz w:val="18"/>
                <w:szCs w:val="18"/>
              </w:rPr>
            </w:pPr>
          </w:p>
          <w:p w:rsidR="008C7CD2" w:rsidRDefault="008C7CD2" w:rsidP="009F5BDD">
            <w:pPr>
              <w:jc w:val="both"/>
              <w:rPr>
                <w:sz w:val="18"/>
                <w:szCs w:val="18"/>
              </w:rPr>
            </w:pPr>
          </w:p>
          <w:p w:rsidR="008C7CD2" w:rsidRDefault="008C7CD2" w:rsidP="009F5BDD">
            <w:pPr>
              <w:jc w:val="both"/>
              <w:rPr>
                <w:sz w:val="18"/>
                <w:szCs w:val="18"/>
              </w:rPr>
            </w:pPr>
          </w:p>
          <w:p w:rsidR="003365D3" w:rsidRDefault="00645B8F" w:rsidP="0058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22B02" w:rsidRDefault="00A22B02" w:rsidP="00A22B02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Pr="007B3F1A">
              <w:rPr>
                <w:sz w:val="18"/>
                <w:szCs w:val="18"/>
              </w:rPr>
              <w:t>письмо от  2</w:t>
            </w:r>
            <w:r>
              <w:rPr>
                <w:sz w:val="18"/>
                <w:szCs w:val="18"/>
              </w:rPr>
              <w:t>9</w:t>
            </w:r>
            <w:r w:rsidRPr="007B3F1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2.2018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429</w:t>
            </w:r>
          </w:p>
          <w:p w:rsidR="003F02DC" w:rsidRDefault="003F02DC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3F02DC" w:rsidRDefault="00A22B02" w:rsidP="00BA3F8F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– принять  меры  к  возмещению в   доход  сельского бюджета  и  перечислению в  районный  бюджет  неправомерные  расходы  в  сумме  13 550,00 рублей  не  представляется  возможным, поскольку  виновные  лица  не  работают  в  учреждении  и  отказываются  возмещать в  добровольном  порядке</w:t>
            </w:r>
          </w:p>
          <w:p w:rsidR="00A22B02" w:rsidRDefault="00A22B02" w:rsidP="00BA3F8F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22B02" w:rsidRDefault="00A22B02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2 -  принято   исполнению</w:t>
            </w:r>
          </w:p>
          <w:p w:rsidR="00BA3F8F" w:rsidRDefault="00BA3F8F" w:rsidP="00BA3F8F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BA3F8F" w:rsidRDefault="00BA3F8F" w:rsidP="00BA3F8F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A3F8F" w:rsidRDefault="00BA3F8F" w:rsidP="00BA3F8F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A3F8F" w:rsidRDefault="00BA3F8F" w:rsidP="00BA3F8F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A3F8F" w:rsidRPr="00555724" w:rsidRDefault="00BA3F8F" w:rsidP="00BA3F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55724">
              <w:rPr>
                <w:b/>
                <w:sz w:val="18"/>
                <w:szCs w:val="18"/>
                <w:u w:val="single"/>
              </w:rPr>
              <w:t xml:space="preserve">Представление   </w:t>
            </w:r>
            <w:r w:rsidR="00586CBF" w:rsidRPr="00555724">
              <w:rPr>
                <w:b/>
                <w:sz w:val="18"/>
                <w:szCs w:val="18"/>
                <w:u w:val="single"/>
              </w:rPr>
              <w:t xml:space="preserve"> </w:t>
            </w:r>
            <w:r w:rsidRPr="00555724">
              <w:rPr>
                <w:b/>
                <w:sz w:val="18"/>
                <w:szCs w:val="18"/>
                <w:u w:val="single"/>
              </w:rPr>
              <w:t>исполнено</w:t>
            </w:r>
          </w:p>
          <w:p w:rsidR="00BA3F8F" w:rsidRDefault="00BA3F8F" w:rsidP="00BA3F8F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3365D3" w:rsidRPr="00435F7C" w:rsidRDefault="003365D3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3478E3" w:rsidRDefault="00913A5A" w:rsidP="002932B6">
      <w:pPr>
        <w:pStyle w:val="af7"/>
        <w:rPr>
          <w:sz w:val="22"/>
          <w:szCs w:val="22"/>
        </w:rPr>
      </w:pPr>
      <w:r w:rsidRPr="003478E3">
        <w:rPr>
          <w:sz w:val="22"/>
          <w:szCs w:val="22"/>
        </w:rPr>
        <w:t>Председатель                                                                                                                 Н.А. Милевская</w:t>
      </w:r>
    </w:p>
    <w:sectPr w:rsidR="00913A5A" w:rsidRPr="003478E3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7"/>
  </w:num>
  <w:num w:numId="13">
    <w:abstractNumId w:val="1"/>
  </w:num>
  <w:num w:numId="14">
    <w:abstractNumId w:val="16"/>
  </w:num>
  <w:num w:numId="15">
    <w:abstractNumId w:val="0"/>
  </w:num>
  <w:num w:numId="16">
    <w:abstractNumId w:val="22"/>
  </w:num>
  <w:num w:numId="17">
    <w:abstractNumId w:val="9"/>
  </w:num>
  <w:num w:numId="18">
    <w:abstractNumId w:val="11"/>
  </w:num>
  <w:num w:numId="19">
    <w:abstractNumId w:val="7"/>
  </w:num>
  <w:num w:numId="20">
    <w:abstractNumId w:val="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032D6"/>
    <w:rsid w:val="00004EA3"/>
    <w:rsid w:val="000120F0"/>
    <w:rsid w:val="0001719B"/>
    <w:rsid w:val="000337E5"/>
    <w:rsid w:val="00036574"/>
    <w:rsid w:val="0005060D"/>
    <w:rsid w:val="00050A45"/>
    <w:rsid w:val="000550CE"/>
    <w:rsid w:val="00056D84"/>
    <w:rsid w:val="00062AF1"/>
    <w:rsid w:val="00067E5C"/>
    <w:rsid w:val="00071763"/>
    <w:rsid w:val="00094C2F"/>
    <w:rsid w:val="00097631"/>
    <w:rsid w:val="000A2337"/>
    <w:rsid w:val="000A24AC"/>
    <w:rsid w:val="000B67B3"/>
    <w:rsid w:val="000E093A"/>
    <w:rsid w:val="000F427E"/>
    <w:rsid w:val="00100183"/>
    <w:rsid w:val="00107F1B"/>
    <w:rsid w:val="0011722F"/>
    <w:rsid w:val="00123D8F"/>
    <w:rsid w:val="001253FC"/>
    <w:rsid w:val="00125CD5"/>
    <w:rsid w:val="00126F68"/>
    <w:rsid w:val="001342DA"/>
    <w:rsid w:val="00151EF9"/>
    <w:rsid w:val="0016326F"/>
    <w:rsid w:val="00170EDD"/>
    <w:rsid w:val="0017604F"/>
    <w:rsid w:val="00182227"/>
    <w:rsid w:val="00186FD3"/>
    <w:rsid w:val="00193EB3"/>
    <w:rsid w:val="00195335"/>
    <w:rsid w:val="001A360B"/>
    <w:rsid w:val="001B337A"/>
    <w:rsid w:val="001D2F8F"/>
    <w:rsid w:val="001D5779"/>
    <w:rsid w:val="001E21FA"/>
    <w:rsid w:val="001F6E5C"/>
    <w:rsid w:val="00216FB5"/>
    <w:rsid w:val="002347E7"/>
    <w:rsid w:val="00241A5E"/>
    <w:rsid w:val="00245320"/>
    <w:rsid w:val="00263FD4"/>
    <w:rsid w:val="00270E79"/>
    <w:rsid w:val="002932B6"/>
    <w:rsid w:val="00294A23"/>
    <w:rsid w:val="002A2B47"/>
    <w:rsid w:val="002B2F2E"/>
    <w:rsid w:val="002C0D90"/>
    <w:rsid w:val="002D4036"/>
    <w:rsid w:val="002D486E"/>
    <w:rsid w:val="002D7893"/>
    <w:rsid w:val="002D7FE9"/>
    <w:rsid w:val="002E40AC"/>
    <w:rsid w:val="002E7FFD"/>
    <w:rsid w:val="00310237"/>
    <w:rsid w:val="003177FB"/>
    <w:rsid w:val="003304C3"/>
    <w:rsid w:val="003365D3"/>
    <w:rsid w:val="00341859"/>
    <w:rsid w:val="003478E3"/>
    <w:rsid w:val="00356DFF"/>
    <w:rsid w:val="00362317"/>
    <w:rsid w:val="00363940"/>
    <w:rsid w:val="00372D03"/>
    <w:rsid w:val="00394359"/>
    <w:rsid w:val="003A0CFD"/>
    <w:rsid w:val="003B2939"/>
    <w:rsid w:val="003D765D"/>
    <w:rsid w:val="003E606E"/>
    <w:rsid w:val="003F02DC"/>
    <w:rsid w:val="00404EC0"/>
    <w:rsid w:val="004138E4"/>
    <w:rsid w:val="00435F7C"/>
    <w:rsid w:val="004422B1"/>
    <w:rsid w:val="00442AB9"/>
    <w:rsid w:val="004442C7"/>
    <w:rsid w:val="0044735D"/>
    <w:rsid w:val="004540A3"/>
    <w:rsid w:val="00456236"/>
    <w:rsid w:val="0045674B"/>
    <w:rsid w:val="00462D6F"/>
    <w:rsid w:val="00484A1B"/>
    <w:rsid w:val="00484A6F"/>
    <w:rsid w:val="004866A3"/>
    <w:rsid w:val="004A17D9"/>
    <w:rsid w:val="004A24A7"/>
    <w:rsid w:val="004B0C03"/>
    <w:rsid w:val="004C006A"/>
    <w:rsid w:val="004C3BDE"/>
    <w:rsid w:val="004C7E11"/>
    <w:rsid w:val="004D2421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64AB"/>
    <w:rsid w:val="00555724"/>
    <w:rsid w:val="00561B66"/>
    <w:rsid w:val="00562DE2"/>
    <w:rsid w:val="00565934"/>
    <w:rsid w:val="00570A0A"/>
    <w:rsid w:val="00583174"/>
    <w:rsid w:val="00584B01"/>
    <w:rsid w:val="00586CBF"/>
    <w:rsid w:val="005A0B77"/>
    <w:rsid w:val="005A1AED"/>
    <w:rsid w:val="005B0543"/>
    <w:rsid w:val="005C434A"/>
    <w:rsid w:val="005D3940"/>
    <w:rsid w:val="005E49B7"/>
    <w:rsid w:val="005E5D45"/>
    <w:rsid w:val="005F1872"/>
    <w:rsid w:val="005F41C8"/>
    <w:rsid w:val="00612C19"/>
    <w:rsid w:val="00615DDB"/>
    <w:rsid w:val="00623B3B"/>
    <w:rsid w:val="006258C0"/>
    <w:rsid w:val="00637C6B"/>
    <w:rsid w:val="00642DE5"/>
    <w:rsid w:val="00643899"/>
    <w:rsid w:val="00645B8F"/>
    <w:rsid w:val="00650E78"/>
    <w:rsid w:val="00667AFF"/>
    <w:rsid w:val="00667C4E"/>
    <w:rsid w:val="00671604"/>
    <w:rsid w:val="00693B3A"/>
    <w:rsid w:val="006A6E4B"/>
    <w:rsid w:val="006C4E96"/>
    <w:rsid w:val="006C6698"/>
    <w:rsid w:val="006D2564"/>
    <w:rsid w:val="006E4888"/>
    <w:rsid w:val="006F0285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456CD"/>
    <w:rsid w:val="00757391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A74FD"/>
    <w:rsid w:val="007B3F1A"/>
    <w:rsid w:val="007C487B"/>
    <w:rsid w:val="007C7733"/>
    <w:rsid w:val="007D7C7F"/>
    <w:rsid w:val="00812194"/>
    <w:rsid w:val="00812E20"/>
    <w:rsid w:val="00813309"/>
    <w:rsid w:val="00826B3E"/>
    <w:rsid w:val="0082777C"/>
    <w:rsid w:val="00845860"/>
    <w:rsid w:val="00851712"/>
    <w:rsid w:val="00864711"/>
    <w:rsid w:val="008710FC"/>
    <w:rsid w:val="008737D4"/>
    <w:rsid w:val="00884A91"/>
    <w:rsid w:val="0089128E"/>
    <w:rsid w:val="008C089B"/>
    <w:rsid w:val="008C4BAA"/>
    <w:rsid w:val="008C7CD2"/>
    <w:rsid w:val="008E0D1F"/>
    <w:rsid w:val="00912368"/>
    <w:rsid w:val="00913A5A"/>
    <w:rsid w:val="00920F21"/>
    <w:rsid w:val="00945680"/>
    <w:rsid w:val="009464A2"/>
    <w:rsid w:val="00956DF6"/>
    <w:rsid w:val="00961B17"/>
    <w:rsid w:val="009805B4"/>
    <w:rsid w:val="00980715"/>
    <w:rsid w:val="009A1CF4"/>
    <w:rsid w:val="009A26BC"/>
    <w:rsid w:val="009A6E24"/>
    <w:rsid w:val="009B6544"/>
    <w:rsid w:val="009C0607"/>
    <w:rsid w:val="009C1CDA"/>
    <w:rsid w:val="009E045A"/>
    <w:rsid w:val="009E4202"/>
    <w:rsid w:val="009F12C5"/>
    <w:rsid w:val="009F5BDD"/>
    <w:rsid w:val="00A026CD"/>
    <w:rsid w:val="00A22B02"/>
    <w:rsid w:val="00A345DF"/>
    <w:rsid w:val="00A35634"/>
    <w:rsid w:val="00A430F6"/>
    <w:rsid w:val="00A44F4C"/>
    <w:rsid w:val="00A55E46"/>
    <w:rsid w:val="00A6473C"/>
    <w:rsid w:val="00A6572C"/>
    <w:rsid w:val="00A711AC"/>
    <w:rsid w:val="00A76D62"/>
    <w:rsid w:val="00A811B5"/>
    <w:rsid w:val="00A84CD0"/>
    <w:rsid w:val="00AA3691"/>
    <w:rsid w:val="00AB37F0"/>
    <w:rsid w:val="00AC69AE"/>
    <w:rsid w:val="00AF32AF"/>
    <w:rsid w:val="00B02670"/>
    <w:rsid w:val="00B04B91"/>
    <w:rsid w:val="00B054AC"/>
    <w:rsid w:val="00B148E4"/>
    <w:rsid w:val="00B17F4F"/>
    <w:rsid w:val="00B4670A"/>
    <w:rsid w:val="00B521CB"/>
    <w:rsid w:val="00B578F3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C695E"/>
    <w:rsid w:val="00BC6FA2"/>
    <w:rsid w:val="00BD31C2"/>
    <w:rsid w:val="00BF108C"/>
    <w:rsid w:val="00BF1CF6"/>
    <w:rsid w:val="00C06980"/>
    <w:rsid w:val="00C12C19"/>
    <w:rsid w:val="00C20AE8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B4985"/>
    <w:rsid w:val="00CD2292"/>
    <w:rsid w:val="00CD53E0"/>
    <w:rsid w:val="00D2500B"/>
    <w:rsid w:val="00D344D6"/>
    <w:rsid w:val="00D36203"/>
    <w:rsid w:val="00D426D9"/>
    <w:rsid w:val="00D56D71"/>
    <w:rsid w:val="00D8225F"/>
    <w:rsid w:val="00D854DD"/>
    <w:rsid w:val="00D866DC"/>
    <w:rsid w:val="00DA3F51"/>
    <w:rsid w:val="00DA56E0"/>
    <w:rsid w:val="00DA5D5F"/>
    <w:rsid w:val="00DA612C"/>
    <w:rsid w:val="00DA6DE5"/>
    <w:rsid w:val="00DB15AE"/>
    <w:rsid w:val="00DB7080"/>
    <w:rsid w:val="00DE1769"/>
    <w:rsid w:val="00DE536A"/>
    <w:rsid w:val="00DE5CAE"/>
    <w:rsid w:val="00DF4D30"/>
    <w:rsid w:val="00DF59C8"/>
    <w:rsid w:val="00E14A3C"/>
    <w:rsid w:val="00E212F4"/>
    <w:rsid w:val="00E277DF"/>
    <w:rsid w:val="00E34DE1"/>
    <w:rsid w:val="00E629C7"/>
    <w:rsid w:val="00E66D09"/>
    <w:rsid w:val="00E854E8"/>
    <w:rsid w:val="00EB06D9"/>
    <w:rsid w:val="00EC0A26"/>
    <w:rsid w:val="00EC7858"/>
    <w:rsid w:val="00ED2E7C"/>
    <w:rsid w:val="00EE61F3"/>
    <w:rsid w:val="00EF0D76"/>
    <w:rsid w:val="00EF3FBF"/>
    <w:rsid w:val="00F009A8"/>
    <w:rsid w:val="00F201CC"/>
    <w:rsid w:val="00F23993"/>
    <w:rsid w:val="00F24AAC"/>
    <w:rsid w:val="00F25A5D"/>
    <w:rsid w:val="00F26505"/>
    <w:rsid w:val="00F33AAF"/>
    <w:rsid w:val="00F36286"/>
    <w:rsid w:val="00F36BD7"/>
    <w:rsid w:val="00F6016D"/>
    <w:rsid w:val="00F667E8"/>
    <w:rsid w:val="00F71FFD"/>
    <w:rsid w:val="00F77470"/>
    <w:rsid w:val="00FA1AFE"/>
    <w:rsid w:val="00FA2BBC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uiPriority w:val="22"/>
    <w:qFormat/>
    <w:rsid w:val="00F009A8"/>
    <w:rPr>
      <w:b/>
      <w:color w:val="C0504D" w:themeColor="accent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9F5B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unhideWhenUsed/>
    <w:rsid w:val="002932B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93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uiPriority w:val="22"/>
    <w:qFormat/>
    <w:rsid w:val="00F009A8"/>
    <w:rPr>
      <w:b/>
      <w:color w:val="C0504D" w:themeColor="accent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9F5B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unhideWhenUsed/>
    <w:rsid w:val="002932B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93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zelenoborskiy.narod.ru/dokumenty_2011/Reest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gp-zelenoborskiy.narod.ru/dokumenty_2011/Reest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9EBDE5E43C07D7732963F861D699078E7DF1217DB4ADCA76AFF2362A317C07EC13B430A63B9A2UF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A7A4-91ED-4156-95CB-C2FCB1A2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15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117</cp:revision>
  <cp:lastPrinted>2018-06-20T08:01:00Z</cp:lastPrinted>
  <dcterms:created xsi:type="dcterms:W3CDTF">2016-09-20T07:03:00Z</dcterms:created>
  <dcterms:modified xsi:type="dcterms:W3CDTF">2019-02-08T08:40:00Z</dcterms:modified>
</cp:coreProperties>
</file>